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3D4B" w14:textId="5F22B807" w:rsidR="00C14C0C" w:rsidRDefault="0018326A">
      <w:r>
        <w:t>Zdravím vás deváťáci,</w:t>
      </w:r>
    </w:p>
    <w:p w14:paraId="043B4BF2" w14:textId="389DEE2B" w:rsidR="0018326A" w:rsidRDefault="0018326A">
      <w:r>
        <w:t xml:space="preserve">Doufám, že </w:t>
      </w:r>
      <w:r w:rsidR="00D921A9">
        <w:t>zachováváte i v této pro vás určitě nelehké době klid a pevné nervy!!!</w:t>
      </w:r>
      <w:bookmarkStart w:id="0" w:name="_GoBack"/>
      <w:bookmarkEnd w:id="0"/>
    </w:p>
    <w:p w14:paraId="2379AE04" w14:textId="0E158F67" w:rsidR="0018326A" w:rsidRDefault="0018326A"/>
    <w:p w14:paraId="7B0943BC" w14:textId="525E9671" w:rsidR="0018326A" w:rsidRDefault="0018326A">
      <w:pPr>
        <w:rPr>
          <w:b/>
        </w:rPr>
      </w:pPr>
      <w:r w:rsidRPr="0027075B">
        <w:rPr>
          <w:b/>
        </w:rPr>
        <w:t xml:space="preserve">Na úvod vás poprosím, abyste mně poslali na adresu </w:t>
      </w:r>
      <w:hyperlink r:id="rId5" w:history="1">
        <w:r w:rsidRPr="0027075B">
          <w:rPr>
            <w:rStyle w:val="Hypertextovodkaz"/>
            <w:b/>
          </w:rPr>
          <w:t>tkadlecova@zsgm.cz</w:t>
        </w:r>
      </w:hyperlink>
      <w:r w:rsidRPr="0027075B">
        <w:rPr>
          <w:b/>
        </w:rPr>
        <w:t xml:space="preserve"> odpovědi na následující otázky týkající se Prahy a Středočeského kraje:</w:t>
      </w:r>
    </w:p>
    <w:p w14:paraId="11BE5D4C" w14:textId="77777777" w:rsidR="00D921A9" w:rsidRPr="0027075B" w:rsidRDefault="00D921A9">
      <w:pPr>
        <w:rPr>
          <w:b/>
        </w:rPr>
      </w:pPr>
    </w:p>
    <w:p w14:paraId="68C4121C" w14:textId="77777777" w:rsidR="0018326A" w:rsidRDefault="0018326A" w:rsidP="0018326A">
      <w:pPr>
        <w:pStyle w:val="Odstavecseseznamem"/>
        <w:numPr>
          <w:ilvl w:val="0"/>
          <w:numId w:val="1"/>
        </w:numPr>
      </w:pPr>
      <w:r>
        <w:t>Nerostné suroviny Středočeského kraje</w:t>
      </w:r>
    </w:p>
    <w:p w14:paraId="44F7B123" w14:textId="77777777" w:rsidR="0018326A" w:rsidRDefault="0018326A" w:rsidP="0018326A">
      <w:pPr>
        <w:pStyle w:val="Odstavecseseznamem"/>
        <w:numPr>
          <w:ilvl w:val="0"/>
          <w:numId w:val="1"/>
        </w:numPr>
      </w:pPr>
      <w:r>
        <w:t>Aspoň 3 města Středočeského kraje se strojírenským průmyslem</w:t>
      </w:r>
    </w:p>
    <w:p w14:paraId="6D5353F1" w14:textId="77777777" w:rsidR="0018326A" w:rsidRDefault="0018326A" w:rsidP="0018326A">
      <w:pPr>
        <w:pStyle w:val="Odstavecseseznamem"/>
        <w:numPr>
          <w:ilvl w:val="0"/>
          <w:numId w:val="1"/>
        </w:numPr>
      </w:pPr>
      <w:r>
        <w:t>Aspoň 3 města Středočeského kraje s potravinářským průmyslem</w:t>
      </w:r>
    </w:p>
    <w:p w14:paraId="30C848A7" w14:textId="77777777" w:rsidR="0018326A" w:rsidRDefault="0018326A" w:rsidP="0018326A">
      <w:pPr>
        <w:pStyle w:val="Odstavecseseznamem"/>
        <w:numPr>
          <w:ilvl w:val="0"/>
          <w:numId w:val="1"/>
        </w:numPr>
      </w:pPr>
      <w:r>
        <w:t>Název města a chrámu ve Střed. kraji, který je zapsán na seznamu UNESCO</w:t>
      </w:r>
    </w:p>
    <w:p w14:paraId="0E97EB23" w14:textId="77777777" w:rsidR="0018326A" w:rsidRDefault="0018326A" w:rsidP="0018326A">
      <w:pPr>
        <w:pStyle w:val="Odstavecseseznamem"/>
        <w:numPr>
          <w:ilvl w:val="0"/>
          <w:numId w:val="1"/>
        </w:numPr>
      </w:pPr>
      <w:r>
        <w:t>Dva významné přítoky Vltavy na území Středočeského kraje</w:t>
      </w:r>
    </w:p>
    <w:p w14:paraId="75246797" w14:textId="77777777" w:rsidR="0018326A" w:rsidRDefault="0018326A" w:rsidP="0018326A">
      <w:pPr>
        <w:pStyle w:val="Odstavecseseznamem"/>
        <w:numPr>
          <w:ilvl w:val="0"/>
          <w:numId w:val="1"/>
        </w:numPr>
      </w:pPr>
      <w:r>
        <w:t>Sestav dvojice:</w:t>
      </w:r>
    </w:p>
    <w:p w14:paraId="10A70FCF" w14:textId="77777777" w:rsidR="0018326A" w:rsidRDefault="0018326A" w:rsidP="0018326A">
      <w:pPr>
        <w:pStyle w:val="Odstavecseseznamem"/>
      </w:pPr>
      <w:r>
        <w:t>Soutok Vltavy a Labe</w:t>
      </w:r>
      <w:r>
        <w:tab/>
      </w:r>
      <w:r>
        <w:tab/>
        <w:t>Český kras</w:t>
      </w:r>
    </w:p>
    <w:p w14:paraId="741626BA" w14:textId="77777777" w:rsidR="0018326A" w:rsidRDefault="0018326A" w:rsidP="0018326A">
      <w:pPr>
        <w:pStyle w:val="Odstavecseseznamem"/>
      </w:pPr>
      <w:r>
        <w:t>Zpracování tabáku</w:t>
      </w:r>
      <w:r>
        <w:tab/>
      </w:r>
      <w:r>
        <w:tab/>
        <w:t>biosférická rezervace</w:t>
      </w:r>
    </w:p>
    <w:p w14:paraId="10D8A60F" w14:textId="77777777" w:rsidR="0018326A" w:rsidRDefault="0018326A" w:rsidP="0018326A">
      <w:pPr>
        <w:pStyle w:val="Odstavecseseznamem"/>
      </w:pPr>
      <w:r>
        <w:t>Koněpruské jeskyně</w:t>
      </w:r>
      <w:r>
        <w:tab/>
      </w:r>
      <w:r>
        <w:tab/>
        <w:t>Mělník</w:t>
      </w:r>
    </w:p>
    <w:p w14:paraId="626743EC" w14:textId="77777777" w:rsidR="0018326A" w:rsidRDefault="0018326A" w:rsidP="0018326A">
      <w:pPr>
        <w:pStyle w:val="Odstavecseseznamem"/>
      </w:pPr>
      <w:r>
        <w:t>Štěchovice</w:t>
      </w:r>
      <w:r>
        <w:tab/>
      </w:r>
      <w:r>
        <w:tab/>
      </w:r>
      <w:r>
        <w:tab/>
        <w:t>Malá Strana</w:t>
      </w:r>
      <w:r>
        <w:tab/>
      </w:r>
    </w:p>
    <w:p w14:paraId="2EA59099" w14:textId="77777777" w:rsidR="0018326A" w:rsidRDefault="0018326A" w:rsidP="0018326A">
      <w:pPr>
        <w:pStyle w:val="Odstavecseseznamem"/>
      </w:pPr>
      <w:r>
        <w:t>Chrám sv. Mikuláše</w:t>
      </w:r>
      <w:r>
        <w:tab/>
      </w:r>
      <w:r>
        <w:tab/>
        <w:t>Kutná Hora</w:t>
      </w:r>
    </w:p>
    <w:p w14:paraId="32D7AA71" w14:textId="62EA3732" w:rsidR="0018326A" w:rsidRDefault="0018326A" w:rsidP="00D921A9">
      <w:pPr>
        <w:pStyle w:val="Odstavecseseznamem"/>
      </w:pPr>
      <w:r>
        <w:t xml:space="preserve">Křivoklátsko </w:t>
      </w:r>
      <w:r>
        <w:tab/>
      </w:r>
      <w:r>
        <w:tab/>
      </w:r>
      <w:r>
        <w:tab/>
        <w:t>Vltava</w:t>
      </w:r>
    </w:p>
    <w:p w14:paraId="4E546AAE" w14:textId="77777777" w:rsidR="00D921A9" w:rsidRDefault="00D921A9" w:rsidP="00D921A9">
      <w:pPr>
        <w:pStyle w:val="Odstavecseseznamem"/>
      </w:pPr>
    </w:p>
    <w:p w14:paraId="3A2AA134" w14:textId="1C1A2A5B" w:rsidR="0018326A" w:rsidRDefault="0018326A" w:rsidP="0018326A">
      <w:r>
        <w:t xml:space="preserve">Posílám další kapitolu do zeměpisu – krásný </w:t>
      </w:r>
      <w:r w:rsidRPr="0018326A">
        <w:rPr>
          <w:b/>
          <w:color w:val="FF0000"/>
          <w:sz w:val="28"/>
        </w:rPr>
        <w:t>JIHOČESKÝ KRAJ.</w:t>
      </w:r>
    </w:p>
    <w:p w14:paraId="11BBB2B9" w14:textId="77777777" w:rsidR="0018326A" w:rsidRDefault="0018326A"/>
    <w:p w14:paraId="01EF678C" w14:textId="2DFF817C" w:rsidR="0018326A" w:rsidRPr="0018326A" w:rsidRDefault="0018326A" w:rsidP="0018326A">
      <w:pPr>
        <w:pStyle w:val="Odstavecseseznamem"/>
        <w:numPr>
          <w:ilvl w:val="0"/>
          <w:numId w:val="2"/>
        </w:numPr>
        <w:rPr>
          <w:b/>
          <w:color w:val="4472C4" w:themeColor="accent1"/>
          <w:sz w:val="28"/>
        </w:rPr>
      </w:pPr>
      <w:r w:rsidRPr="0018326A">
        <w:rPr>
          <w:b/>
          <w:color w:val="4472C4" w:themeColor="accent1"/>
          <w:sz w:val="28"/>
        </w:rPr>
        <w:t>Prostuduj učebnice strana 46-48</w:t>
      </w:r>
    </w:p>
    <w:p w14:paraId="3E173136" w14:textId="191EE851" w:rsidR="0018326A" w:rsidRPr="0018326A" w:rsidRDefault="0018326A" w:rsidP="0018326A">
      <w:pPr>
        <w:pStyle w:val="Odstavecseseznamem"/>
        <w:numPr>
          <w:ilvl w:val="0"/>
          <w:numId w:val="2"/>
        </w:numPr>
        <w:rPr>
          <w:b/>
          <w:color w:val="4472C4" w:themeColor="accent1"/>
          <w:sz w:val="28"/>
        </w:rPr>
      </w:pPr>
      <w:r w:rsidRPr="0018326A">
        <w:rPr>
          <w:b/>
          <w:color w:val="4472C4" w:themeColor="accent1"/>
          <w:sz w:val="28"/>
        </w:rPr>
        <w:t xml:space="preserve">Udělej zápis </w:t>
      </w:r>
    </w:p>
    <w:p w14:paraId="49B2A57B" w14:textId="77777777" w:rsidR="0018326A" w:rsidRDefault="0018326A" w:rsidP="0018326A">
      <w:pPr>
        <w:jc w:val="center"/>
        <w:rPr>
          <w:b/>
          <w:sz w:val="28"/>
          <w:szCs w:val="28"/>
          <w:u w:val="single"/>
        </w:rPr>
      </w:pPr>
      <w:r w:rsidRPr="00425707">
        <w:rPr>
          <w:b/>
          <w:sz w:val="28"/>
          <w:szCs w:val="28"/>
          <w:u w:val="single"/>
        </w:rPr>
        <w:t>Jihočeský kraj</w:t>
      </w:r>
    </w:p>
    <w:p w14:paraId="65833A92" w14:textId="77777777" w:rsidR="0018326A" w:rsidRPr="00425707" w:rsidRDefault="0018326A" w:rsidP="0018326A">
      <w:pPr>
        <w:jc w:val="center"/>
        <w:rPr>
          <w:b/>
          <w:sz w:val="28"/>
          <w:szCs w:val="28"/>
          <w:u w:val="single"/>
        </w:rPr>
      </w:pPr>
    </w:p>
    <w:p w14:paraId="766AD98A" w14:textId="77777777" w:rsidR="0018326A" w:rsidRDefault="0018326A" w:rsidP="0018326A">
      <w:r>
        <w:t>- rozlohou druhý největší kraj, - drsnější klimatické podmínky</w:t>
      </w:r>
    </w:p>
    <w:p w14:paraId="7C286F8D" w14:textId="77777777" w:rsidR="0018326A" w:rsidRDefault="0018326A" w:rsidP="0018326A">
      <w:r w:rsidRPr="00425707">
        <w:rPr>
          <w:b/>
          <w:u w:val="single"/>
        </w:rPr>
        <w:t>Povrch:</w:t>
      </w:r>
      <w:r>
        <w:t xml:space="preserve"> Šumava a ............... hory, Českomoravská vrchovina, Středočeská ................, Třeboňská a ................ pánev</w:t>
      </w:r>
    </w:p>
    <w:p w14:paraId="364C6E22" w14:textId="77777777" w:rsidR="0018326A" w:rsidRDefault="0018326A" w:rsidP="0018326A">
      <w:r w:rsidRPr="00425707">
        <w:rPr>
          <w:b/>
          <w:u w:val="single"/>
        </w:rPr>
        <w:t>Vodstvo:</w:t>
      </w:r>
      <w:r>
        <w:t xml:space="preserve"> Vltava (přehrady</w:t>
      </w:r>
      <w:proofErr w:type="gramStart"/>
      <w:r>
        <w:t>................,...................</w:t>
      </w:r>
      <w:proofErr w:type="gramEnd"/>
      <w:r>
        <w:t>), Lužnice, Nežárka, Otava, Blanice</w:t>
      </w:r>
    </w:p>
    <w:p w14:paraId="2D29D636" w14:textId="77777777" w:rsidR="0018326A" w:rsidRDefault="0018326A" w:rsidP="0018326A">
      <w:r>
        <w:t xml:space="preserve">rybníky: největší </w:t>
      </w:r>
      <w:proofErr w:type="gramStart"/>
      <w:r>
        <w:t>...................,...................</w:t>
      </w:r>
      <w:proofErr w:type="gramEnd"/>
      <w:r>
        <w:t>,..................,.....................</w:t>
      </w:r>
    </w:p>
    <w:p w14:paraId="390B9083" w14:textId="77777777" w:rsidR="0018326A" w:rsidRDefault="0018326A" w:rsidP="0018326A">
      <w:r>
        <w:t>Zachovalé životní prostředí - NP..............., CHKO Třeboňsko, CHKO Blanský les</w:t>
      </w:r>
    </w:p>
    <w:p w14:paraId="0BB3C297" w14:textId="77777777" w:rsidR="0018326A" w:rsidRDefault="0018326A" w:rsidP="0018326A"/>
    <w:p w14:paraId="0A3CDBE6" w14:textId="77777777" w:rsidR="0018326A" w:rsidRDefault="0018326A" w:rsidP="0018326A">
      <w:r w:rsidRPr="00425707">
        <w:rPr>
          <w:b/>
          <w:u w:val="single"/>
        </w:rPr>
        <w:t>Obyvatelstvo:</w:t>
      </w:r>
      <w:r>
        <w:t xml:space="preserve"> nejnižší hustota zalidnění, krajské město České Budějovice</w:t>
      </w:r>
    </w:p>
    <w:p w14:paraId="5BCCAD24" w14:textId="77777777" w:rsidR="0018326A" w:rsidRDefault="0018326A" w:rsidP="0018326A"/>
    <w:p w14:paraId="561B2CD2" w14:textId="77777777" w:rsidR="0018326A" w:rsidRPr="00425707" w:rsidRDefault="0018326A" w:rsidP="0018326A">
      <w:pPr>
        <w:rPr>
          <w:b/>
          <w:u w:val="single"/>
        </w:rPr>
      </w:pPr>
      <w:r w:rsidRPr="00425707">
        <w:rPr>
          <w:b/>
          <w:u w:val="single"/>
        </w:rPr>
        <w:t xml:space="preserve">Hospodářství: </w:t>
      </w:r>
    </w:p>
    <w:p w14:paraId="6B935FF5" w14:textId="77777777" w:rsidR="0018326A" w:rsidRDefault="0018326A" w:rsidP="0018326A">
      <w:r w:rsidRPr="00425707">
        <w:rPr>
          <w:b/>
          <w:i/>
        </w:rPr>
        <w:lastRenderedPageBreak/>
        <w:t>-  zemědělství</w:t>
      </w:r>
      <w:r>
        <w:t>: chov ryb, obilniny, olejniny, brambory</w:t>
      </w:r>
    </w:p>
    <w:p w14:paraId="0FD53AE2" w14:textId="77777777" w:rsidR="0018326A" w:rsidRDefault="0018326A" w:rsidP="0018326A">
      <w:r w:rsidRPr="00425707">
        <w:rPr>
          <w:b/>
          <w:i/>
        </w:rPr>
        <w:t>- průmysl:</w:t>
      </w:r>
      <w:r>
        <w:t xml:space="preserve"> těžba štěrkopísků, stavební kámen, cihlářské hlíny</w:t>
      </w:r>
    </w:p>
    <w:p w14:paraId="0240B3C4" w14:textId="77777777" w:rsidR="0018326A" w:rsidRDefault="0018326A" w:rsidP="0018326A">
      <w:r>
        <w:t>soustředěn především v okolí Českých Budějovic, Tábora a Strakonic, převažuje zpracovatelský průmysl</w:t>
      </w:r>
    </w:p>
    <w:p w14:paraId="073D1A82" w14:textId="77777777" w:rsidR="0018326A" w:rsidRDefault="0018326A" w:rsidP="0018326A">
      <w:r>
        <w:t>potravinářský: České Budějovice (pivovar ...........), mlékárenský (Madeta), Planá nad Lužnicí</w:t>
      </w:r>
    </w:p>
    <w:p w14:paraId="4E2E9876" w14:textId="77777777" w:rsidR="0018326A" w:rsidRDefault="0018326A" w:rsidP="0018326A">
      <w:r>
        <w:t>textilní: Písek (..............), Třeboň</w:t>
      </w:r>
    </w:p>
    <w:p w14:paraId="6C9BD048" w14:textId="77777777" w:rsidR="0018326A" w:rsidRDefault="0018326A" w:rsidP="0018326A">
      <w:r>
        <w:t>výroba papíru a celulózy: ...........................</w:t>
      </w:r>
    </w:p>
    <w:p w14:paraId="30923A84" w14:textId="77777777" w:rsidR="0018326A" w:rsidRDefault="0018326A" w:rsidP="0018326A">
      <w:r>
        <w:t>výroba elektrické energie: jaderná elektrárna .................., vodní elektrárny</w:t>
      </w:r>
    </w:p>
    <w:p w14:paraId="74DBA434" w14:textId="77777777" w:rsidR="0018326A" w:rsidRDefault="0018326A" w:rsidP="0018326A">
      <w:r w:rsidRPr="00425707">
        <w:rPr>
          <w:b/>
          <w:u w:val="single"/>
        </w:rPr>
        <w:t>Města:</w:t>
      </w:r>
      <w:r>
        <w:t xml:space="preserve"> České Budějovice, Tábor, Písek, Strakonice, Jindřichův Hradec,</w:t>
      </w:r>
    </w:p>
    <w:p w14:paraId="29375F52" w14:textId="77777777" w:rsidR="0018326A" w:rsidRDefault="0018326A" w:rsidP="0018326A">
      <w:r w:rsidRPr="00425707">
        <w:rPr>
          <w:b/>
          <w:u w:val="single"/>
        </w:rPr>
        <w:t>Zajímavosti</w:t>
      </w:r>
      <w:r>
        <w:t>: Český Krumlov a Holašovice (...................), Slavonice, Hluboká, Červená Lhota, Orlík, Zvíkov, Česká Kanada, Boubínský prales</w:t>
      </w:r>
    </w:p>
    <w:p w14:paraId="4C508D27" w14:textId="77777777" w:rsidR="0018326A" w:rsidRDefault="0018326A" w:rsidP="0018326A"/>
    <w:p w14:paraId="51C33AC6" w14:textId="4943EC21" w:rsidR="0018326A" w:rsidRPr="0018326A" w:rsidRDefault="0018326A">
      <w:pPr>
        <w:rPr>
          <w:b/>
          <w:color w:val="4472C4" w:themeColor="accent1"/>
          <w:sz w:val="28"/>
        </w:rPr>
      </w:pPr>
    </w:p>
    <w:p w14:paraId="4DC69B75" w14:textId="6EAFDFFC" w:rsidR="0018326A" w:rsidRPr="0018326A" w:rsidRDefault="0018326A" w:rsidP="0018326A">
      <w:pPr>
        <w:pStyle w:val="Odstavecseseznamem"/>
        <w:numPr>
          <w:ilvl w:val="0"/>
          <w:numId w:val="3"/>
        </w:numPr>
        <w:rPr>
          <w:b/>
          <w:color w:val="4472C4" w:themeColor="accent1"/>
          <w:sz w:val="28"/>
        </w:rPr>
      </w:pPr>
      <w:r w:rsidRPr="0018326A">
        <w:rPr>
          <w:b/>
          <w:color w:val="4472C4" w:themeColor="accent1"/>
          <w:sz w:val="28"/>
        </w:rPr>
        <w:t>Přihlas se na:</w:t>
      </w:r>
    </w:p>
    <w:p w14:paraId="6C30AB40" w14:textId="3D2A8BD3" w:rsidR="0018326A" w:rsidRDefault="001A1E97">
      <w:pPr>
        <w:rPr>
          <w:rStyle w:val="Hypertextovodkaz"/>
          <w:rFonts w:ascii="Helvetica" w:hAnsi="Helvetica" w:cs="Helvetica"/>
          <w:color w:val="FC6722"/>
          <w:shd w:val="clear" w:color="auto" w:fill="FFFFFF"/>
        </w:rPr>
      </w:pPr>
      <w:hyperlink r:id="rId6" w:tgtFrame="_blank" w:history="1">
        <w:r w:rsidR="0018326A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https://interaktivita.etaktik.cz/novy-student/75333/38919a9ac337a6d308c4ff000b068893</w:t>
        </w:r>
      </w:hyperlink>
    </w:p>
    <w:p w14:paraId="244302CF" w14:textId="206F84EE" w:rsidR="0018326A" w:rsidRDefault="0018326A">
      <w:r>
        <w:t xml:space="preserve">Hravý zeměpis </w:t>
      </w:r>
      <w:r w:rsidR="00611B49">
        <w:t>8</w:t>
      </w:r>
      <w:r>
        <w:t>. ročník/kraje ČR</w:t>
      </w:r>
    </w:p>
    <w:p w14:paraId="67AB5A4B" w14:textId="79424E56" w:rsidR="0018326A" w:rsidRDefault="0018326A" w:rsidP="00854B28">
      <w:pPr>
        <w:pStyle w:val="Odstavecseseznamem"/>
        <w:numPr>
          <w:ilvl w:val="0"/>
          <w:numId w:val="3"/>
        </w:numPr>
      </w:pPr>
      <w:r>
        <w:t>pusť si video označené šipkou na straně 46</w:t>
      </w:r>
      <w:r w:rsidR="00854B28">
        <w:t xml:space="preserve"> (je to ještě ke Středočeskému kraji)</w:t>
      </w:r>
    </w:p>
    <w:p w14:paraId="4546FDF7" w14:textId="6BEDA3DE" w:rsidR="0018326A" w:rsidRDefault="0018326A" w:rsidP="00854B28">
      <w:pPr>
        <w:pStyle w:val="Odstavecseseznamem"/>
        <w:numPr>
          <w:ilvl w:val="0"/>
          <w:numId w:val="3"/>
        </w:numPr>
      </w:pPr>
      <w:r>
        <w:t>vypracuj pracovní list na straně 47 a pusť si video</w:t>
      </w:r>
      <w:r w:rsidR="00854B28">
        <w:t xml:space="preserve"> označené žlutou šipkou</w:t>
      </w:r>
    </w:p>
    <w:sectPr w:rsidR="0018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08D"/>
    <w:multiLevelType w:val="hybridMultilevel"/>
    <w:tmpl w:val="2D68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33DEE"/>
    <w:multiLevelType w:val="hybridMultilevel"/>
    <w:tmpl w:val="D0FAB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CC7"/>
    <w:multiLevelType w:val="hybridMultilevel"/>
    <w:tmpl w:val="52202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4B"/>
    <w:rsid w:val="0018326A"/>
    <w:rsid w:val="001A1E97"/>
    <w:rsid w:val="0027075B"/>
    <w:rsid w:val="00611B49"/>
    <w:rsid w:val="00854B28"/>
    <w:rsid w:val="008B54BB"/>
    <w:rsid w:val="00B5594B"/>
    <w:rsid w:val="00C14C0C"/>
    <w:rsid w:val="00D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2550"/>
  <w15:chartTrackingRefBased/>
  <w15:docId w15:val="{A6845409-E455-4578-A193-630B81B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2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32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32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hyperlink" Target="mailto:tkadlecova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2020-04-22T10:25:00Z</dcterms:created>
  <dcterms:modified xsi:type="dcterms:W3CDTF">2020-04-22T10:25:00Z</dcterms:modified>
</cp:coreProperties>
</file>