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8" w:rsidRDefault="00BF191B" w:rsidP="00BF191B">
      <w:pPr>
        <w:rPr>
          <w:sz w:val="28"/>
          <w:szCs w:val="28"/>
        </w:rPr>
      </w:pPr>
      <w:r w:rsidRPr="00BF191B">
        <w:rPr>
          <w:sz w:val="28"/>
          <w:szCs w:val="28"/>
        </w:rPr>
        <w:t xml:space="preserve">Ch </w:t>
      </w:r>
      <w:r>
        <w:rPr>
          <w:sz w:val="28"/>
          <w:szCs w:val="28"/>
        </w:rPr>
        <w:t>9 – opakování (úkol č. 12)</w:t>
      </w:r>
    </w:p>
    <w:p w:rsidR="00BF191B" w:rsidRDefault="00BF191B" w:rsidP="00BF191B">
      <w:pPr>
        <w:rPr>
          <w:sz w:val="28"/>
          <w:szCs w:val="28"/>
        </w:rPr>
      </w:pPr>
      <w:r>
        <w:rPr>
          <w:sz w:val="28"/>
          <w:szCs w:val="28"/>
        </w:rPr>
        <w:t>Tak vás zase zdravím….</w:t>
      </w:r>
    </w:p>
    <w:p w:rsidR="00BF191B" w:rsidRDefault="00BF191B" w:rsidP="00BF191B">
      <w:pPr>
        <w:rPr>
          <w:sz w:val="28"/>
          <w:szCs w:val="28"/>
        </w:rPr>
      </w:pPr>
      <w:r>
        <w:rPr>
          <w:sz w:val="28"/>
          <w:szCs w:val="28"/>
        </w:rPr>
        <w:t>Čas letí a asi se vůbec nedostaneme k přírodním látkám (tuky, cukry, bílkoviny), ale zas až taková hrůza to není…. Jsou to věci spíše teoretické a dají se vždy naučit.</w:t>
      </w:r>
    </w:p>
    <w:p w:rsidR="00BF191B" w:rsidRDefault="00BF191B" w:rsidP="00BF191B">
      <w:pPr>
        <w:rPr>
          <w:sz w:val="28"/>
          <w:szCs w:val="28"/>
        </w:rPr>
      </w:pPr>
      <w:r>
        <w:rPr>
          <w:sz w:val="28"/>
          <w:szCs w:val="28"/>
        </w:rPr>
        <w:t xml:space="preserve">Proto se teď budeme raději věnovat opakování! </w:t>
      </w:r>
      <w:proofErr w:type="gramStart"/>
      <w:r>
        <w:rPr>
          <w:sz w:val="28"/>
          <w:szCs w:val="28"/>
        </w:rPr>
        <w:t>….. asi</w:t>
      </w:r>
      <w:proofErr w:type="gramEnd"/>
      <w:r>
        <w:rPr>
          <w:sz w:val="28"/>
          <w:szCs w:val="28"/>
        </w:rPr>
        <w:t xml:space="preserve"> jedno z posledních….</w:t>
      </w:r>
    </w:p>
    <w:p w:rsidR="00BF191B" w:rsidRDefault="00BF191B" w:rsidP="00BF191B">
      <w:pPr>
        <w:rPr>
          <w:sz w:val="28"/>
          <w:szCs w:val="28"/>
        </w:rPr>
      </w:pPr>
      <w:r>
        <w:rPr>
          <w:sz w:val="28"/>
          <w:szCs w:val="28"/>
        </w:rPr>
        <w:t>A budou to věci spíše na přemýšlení!</w:t>
      </w:r>
    </w:p>
    <w:p w:rsidR="00BF191B" w:rsidRPr="00BF191B" w:rsidRDefault="00BF191B" w:rsidP="00BF191B">
      <w:pPr>
        <w:jc w:val="center"/>
        <w:rPr>
          <w:b/>
          <w:color w:val="FF0000"/>
          <w:sz w:val="32"/>
          <w:szCs w:val="32"/>
        </w:rPr>
      </w:pPr>
      <w:r w:rsidRPr="00BF191B">
        <w:rPr>
          <w:b/>
          <w:color w:val="FF0000"/>
          <w:sz w:val="32"/>
          <w:szCs w:val="32"/>
        </w:rPr>
        <w:t xml:space="preserve">Úkol pošlete ke kontrole do </w:t>
      </w:r>
      <w:r w:rsidRPr="00BF191B">
        <w:rPr>
          <w:b/>
          <w:color w:val="FF0000"/>
          <w:sz w:val="56"/>
          <w:szCs w:val="56"/>
        </w:rPr>
        <w:t>12. 6.</w:t>
      </w:r>
    </w:p>
    <w:p w:rsidR="00BF191B" w:rsidRDefault="00BF191B" w:rsidP="00BF191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:rsidR="00BF191B" w:rsidRPr="00E6604E" w:rsidRDefault="00BF191B" w:rsidP="00BF191B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E6604E">
        <w:rPr>
          <w:sz w:val="28"/>
          <w:szCs w:val="28"/>
          <w:u w:val="single"/>
        </w:rPr>
        <w:t>Zapište chemickými rovnicemi tyto reakce:</w:t>
      </w:r>
    </w:p>
    <w:p w:rsidR="00E6604E" w:rsidRDefault="00E6604E" w:rsidP="00E6604E">
      <w:pPr>
        <w:pStyle w:val="Odstavecseseznamem"/>
        <w:rPr>
          <w:sz w:val="28"/>
          <w:szCs w:val="28"/>
        </w:rPr>
      </w:pPr>
    </w:p>
    <w:p w:rsidR="00BF191B" w:rsidRDefault="00E6604E" w:rsidP="00BF191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BF191B">
        <w:rPr>
          <w:sz w:val="28"/>
          <w:szCs w:val="28"/>
        </w:rPr>
        <w:t>hličitan vápenatý + kyselina chlorovodíková</w:t>
      </w:r>
    </w:p>
    <w:p w:rsidR="00BF191B" w:rsidRDefault="00BF191B" w:rsidP="00BF191B">
      <w:pPr>
        <w:ind w:left="720"/>
        <w:rPr>
          <w:sz w:val="28"/>
          <w:szCs w:val="28"/>
        </w:rPr>
      </w:pPr>
    </w:p>
    <w:p w:rsidR="00BF191B" w:rsidRDefault="00E6604E" w:rsidP="00BF191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BF191B">
        <w:rPr>
          <w:sz w:val="28"/>
          <w:szCs w:val="28"/>
        </w:rPr>
        <w:t>ozklad vody</w:t>
      </w:r>
    </w:p>
    <w:p w:rsidR="00BF191B" w:rsidRDefault="00BF191B" w:rsidP="00BF191B">
      <w:pPr>
        <w:pStyle w:val="Odstavecseseznamem"/>
        <w:rPr>
          <w:sz w:val="28"/>
          <w:szCs w:val="28"/>
        </w:rPr>
      </w:pPr>
    </w:p>
    <w:p w:rsidR="00E6604E" w:rsidRPr="00BF191B" w:rsidRDefault="00E6604E" w:rsidP="00BF191B">
      <w:pPr>
        <w:pStyle w:val="Odstavecseseznamem"/>
        <w:rPr>
          <w:sz w:val="28"/>
          <w:szCs w:val="28"/>
        </w:rPr>
      </w:pPr>
    </w:p>
    <w:p w:rsidR="00BF191B" w:rsidRDefault="00E6604E" w:rsidP="00BF191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BF191B">
        <w:rPr>
          <w:sz w:val="28"/>
          <w:szCs w:val="28"/>
        </w:rPr>
        <w:t>y</w:t>
      </w:r>
      <w:r>
        <w:rPr>
          <w:sz w:val="28"/>
          <w:szCs w:val="28"/>
        </w:rPr>
        <w:t>s</w:t>
      </w:r>
      <w:r w:rsidR="00BF191B">
        <w:rPr>
          <w:sz w:val="28"/>
          <w:szCs w:val="28"/>
        </w:rPr>
        <w:t>elina dusičná hydroxid sodný</w:t>
      </w:r>
    </w:p>
    <w:p w:rsidR="00BF191B" w:rsidRDefault="00BF191B" w:rsidP="00BF191B">
      <w:pPr>
        <w:pStyle w:val="Odstavecseseznamem"/>
        <w:rPr>
          <w:sz w:val="28"/>
          <w:szCs w:val="28"/>
        </w:rPr>
      </w:pPr>
    </w:p>
    <w:p w:rsidR="00E6604E" w:rsidRPr="00BF191B" w:rsidRDefault="00E6604E" w:rsidP="00BF191B">
      <w:pPr>
        <w:pStyle w:val="Odstavecseseznamem"/>
        <w:rPr>
          <w:sz w:val="28"/>
          <w:szCs w:val="28"/>
        </w:rPr>
      </w:pPr>
    </w:p>
    <w:p w:rsidR="00BF191B" w:rsidRDefault="00E6604E" w:rsidP="00BF191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BF191B">
        <w:rPr>
          <w:sz w:val="28"/>
          <w:szCs w:val="28"/>
        </w:rPr>
        <w:t>xid uhličitý + voda</w:t>
      </w:r>
    </w:p>
    <w:p w:rsidR="00BF191B" w:rsidRDefault="00BF191B" w:rsidP="00BF191B">
      <w:pPr>
        <w:pStyle w:val="Odstavecseseznamem"/>
        <w:rPr>
          <w:sz w:val="28"/>
          <w:szCs w:val="28"/>
        </w:rPr>
      </w:pPr>
    </w:p>
    <w:p w:rsidR="00E6604E" w:rsidRPr="00BF191B" w:rsidRDefault="00E6604E" w:rsidP="00BF191B">
      <w:pPr>
        <w:pStyle w:val="Odstavecseseznamem"/>
        <w:rPr>
          <w:sz w:val="28"/>
          <w:szCs w:val="28"/>
        </w:rPr>
      </w:pPr>
    </w:p>
    <w:p w:rsidR="00BF191B" w:rsidRDefault="00E6604E" w:rsidP="00BF191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BF191B">
        <w:rPr>
          <w:sz w:val="28"/>
          <w:szCs w:val="28"/>
        </w:rPr>
        <w:t>odík + chlór</w:t>
      </w:r>
    </w:p>
    <w:p w:rsidR="00BF191B" w:rsidRDefault="00BF191B" w:rsidP="00BF191B">
      <w:pPr>
        <w:pStyle w:val="Odstavecseseznamem"/>
        <w:rPr>
          <w:sz w:val="28"/>
          <w:szCs w:val="28"/>
        </w:rPr>
      </w:pPr>
    </w:p>
    <w:p w:rsidR="00E6604E" w:rsidRPr="00BF191B" w:rsidRDefault="00E6604E" w:rsidP="00BF191B">
      <w:pPr>
        <w:pStyle w:val="Odstavecseseznamem"/>
        <w:rPr>
          <w:sz w:val="28"/>
          <w:szCs w:val="28"/>
        </w:rPr>
      </w:pPr>
    </w:p>
    <w:p w:rsidR="00BF191B" w:rsidRDefault="00E6604E" w:rsidP="00BF191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BF191B">
        <w:rPr>
          <w:sz w:val="28"/>
          <w:szCs w:val="28"/>
        </w:rPr>
        <w:t>odík + voda</w:t>
      </w:r>
    </w:p>
    <w:p w:rsidR="00BF191B" w:rsidRDefault="00BF191B" w:rsidP="00BF191B">
      <w:pPr>
        <w:pStyle w:val="Odstavecseseznamem"/>
        <w:rPr>
          <w:sz w:val="28"/>
          <w:szCs w:val="28"/>
        </w:rPr>
      </w:pPr>
    </w:p>
    <w:p w:rsidR="00E6604E" w:rsidRPr="00BF191B" w:rsidRDefault="00E6604E" w:rsidP="00BF191B">
      <w:pPr>
        <w:pStyle w:val="Odstavecseseznamem"/>
        <w:rPr>
          <w:sz w:val="28"/>
          <w:szCs w:val="28"/>
        </w:rPr>
      </w:pPr>
    </w:p>
    <w:p w:rsidR="00BF191B" w:rsidRDefault="00E6604E" w:rsidP="00BF191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síra + kyslík</w:t>
      </w:r>
    </w:p>
    <w:p w:rsidR="00E6604E" w:rsidRDefault="00E6604E" w:rsidP="00E6604E">
      <w:pPr>
        <w:pStyle w:val="Odstavecseseznamem"/>
        <w:rPr>
          <w:sz w:val="28"/>
          <w:szCs w:val="28"/>
        </w:rPr>
      </w:pPr>
    </w:p>
    <w:p w:rsidR="00E6604E" w:rsidRDefault="00E6604E" w:rsidP="00E6604E">
      <w:pPr>
        <w:pStyle w:val="Odstavecseseznamem"/>
        <w:rPr>
          <w:sz w:val="28"/>
          <w:szCs w:val="28"/>
        </w:rPr>
      </w:pPr>
    </w:p>
    <w:p w:rsidR="00E6604E" w:rsidRDefault="00E6604E" w:rsidP="00E6604E">
      <w:pPr>
        <w:pStyle w:val="Odstavecseseznamem"/>
        <w:rPr>
          <w:sz w:val="28"/>
          <w:szCs w:val="28"/>
        </w:rPr>
      </w:pPr>
    </w:p>
    <w:p w:rsidR="00E6604E" w:rsidRDefault="00E6604E" w:rsidP="00E6604E">
      <w:pPr>
        <w:pStyle w:val="Odstavecseseznamem"/>
        <w:rPr>
          <w:sz w:val="28"/>
          <w:szCs w:val="28"/>
        </w:rPr>
      </w:pPr>
    </w:p>
    <w:p w:rsidR="00E6604E" w:rsidRPr="00E6604E" w:rsidRDefault="00E6604E" w:rsidP="00E6604E">
      <w:pPr>
        <w:pStyle w:val="Odstavecseseznamem"/>
        <w:rPr>
          <w:sz w:val="28"/>
          <w:szCs w:val="28"/>
        </w:rPr>
      </w:pPr>
    </w:p>
    <w:p w:rsidR="00E6604E" w:rsidRDefault="00E6604E" w:rsidP="00E660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6604E">
        <w:rPr>
          <w:sz w:val="28"/>
          <w:szCs w:val="28"/>
          <w:u w:val="single"/>
        </w:rPr>
        <w:lastRenderedPageBreak/>
        <w:t>Pomocí chemické rovnice zapište neutralizaci kyseliny octové a hydroxidu sodného</w:t>
      </w:r>
      <w:r w:rsidRPr="00E6604E">
        <w:rPr>
          <w:sz w:val="28"/>
          <w:szCs w:val="28"/>
        </w:rPr>
        <w:t>.</w:t>
      </w:r>
    </w:p>
    <w:p w:rsidR="00E6604E" w:rsidRDefault="00E6604E" w:rsidP="00E6604E">
      <w:pPr>
        <w:pStyle w:val="Odstavecseseznamem"/>
        <w:rPr>
          <w:sz w:val="28"/>
          <w:szCs w:val="28"/>
        </w:rPr>
      </w:pPr>
    </w:p>
    <w:p w:rsidR="00E6604E" w:rsidRDefault="00E6604E" w:rsidP="00E6604E">
      <w:pPr>
        <w:pStyle w:val="Odstavecseseznamem"/>
        <w:rPr>
          <w:sz w:val="28"/>
          <w:szCs w:val="28"/>
        </w:rPr>
      </w:pPr>
    </w:p>
    <w:p w:rsidR="00E6604E" w:rsidRDefault="00E6604E" w:rsidP="00E6604E">
      <w:pPr>
        <w:pStyle w:val="Odstavecseseznamem"/>
        <w:rPr>
          <w:sz w:val="28"/>
          <w:szCs w:val="28"/>
        </w:rPr>
      </w:pPr>
    </w:p>
    <w:p w:rsidR="00E6604E" w:rsidRPr="00E6604E" w:rsidRDefault="00E6604E" w:rsidP="00E6604E">
      <w:pPr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E6604E">
        <w:rPr>
          <w:sz w:val="28"/>
          <w:szCs w:val="28"/>
          <w:u w:val="single"/>
        </w:rPr>
        <w:t xml:space="preserve">Pomocí chemické rovnice zapište reakci kyseliny propanové a </w:t>
      </w:r>
      <w:proofErr w:type="spellStart"/>
      <w:r w:rsidRPr="00E6604E">
        <w:rPr>
          <w:sz w:val="28"/>
          <w:szCs w:val="28"/>
          <w:u w:val="single"/>
        </w:rPr>
        <w:t>methanolu</w:t>
      </w:r>
      <w:proofErr w:type="spellEnd"/>
      <w:r w:rsidRPr="00E6604E">
        <w:rPr>
          <w:sz w:val="28"/>
          <w:szCs w:val="28"/>
          <w:u w:val="single"/>
        </w:rPr>
        <w:t>.</w:t>
      </w:r>
    </w:p>
    <w:p w:rsidR="00E6604E" w:rsidRDefault="00E6604E" w:rsidP="00E6604E">
      <w:pPr>
        <w:spacing w:after="0" w:line="240" w:lineRule="auto"/>
        <w:rPr>
          <w:sz w:val="28"/>
          <w:szCs w:val="28"/>
        </w:rPr>
      </w:pPr>
    </w:p>
    <w:p w:rsidR="00E6604E" w:rsidRDefault="00E6604E" w:rsidP="00E6604E">
      <w:pPr>
        <w:spacing w:after="0" w:line="240" w:lineRule="auto"/>
        <w:rPr>
          <w:sz w:val="28"/>
          <w:szCs w:val="28"/>
        </w:rPr>
      </w:pPr>
    </w:p>
    <w:p w:rsidR="00E6604E" w:rsidRDefault="00E6604E" w:rsidP="00E6604E">
      <w:pPr>
        <w:spacing w:after="0" w:line="240" w:lineRule="auto"/>
        <w:rPr>
          <w:sz w:val="28"/>
          <w:szCs w:val="28"/>
        </w:rPr>
      </w:pPr>
    </w:p>
    <w:p w:rsidR="00E6604E" w:rsidRPr="00E6604E" w:rsidRDefault="00E6604E" w:rsidP="00E6604E">
      <w:pPr>
        <w:spacing w:after="0" w:line="240" w:lineRule="auto"/>
        <w:rPr>
          <w:sz w:val="28"/>
          <w:szCs w:val="28"/>
        </w:rPr>
      </w:pPr>
    </w:p>
    <w:p w:rsidR="00E6604E" w:rsidRPr="00E6604E" w:rsidRDefault="00E6604E" w:rsidP="00E6604E">
      <w:pPr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E6604E">
        <w:rPr>
          <w:sz w:val="28"/>
          <w:szCs w:val="28"/>
          <w:u w:val="single"/>
        </w:rPr>
        <w:t>Uprav chemickou rovnici podle zákonu zachování hmotnosti:</w:t>
      </w:r>
    </w:p>
    <w:p w:rsidR="00E6604E" w:rsidRDefault="00E6604E" w:rsidP="00E6604E">
      <w:pPr>
        <w:spacing w:after="0" w:line="240" w:lineRule="auto"/>
        <w:ind w:left="720"/>
        <w:rPr>
          <w:sz w:val="28"/>
          <w:szCs w:val="28"/>
        </w:rPr>
      </w:pPr>
    </w:p>
    <w:p w:rsidR="00E6604E" w:rsidRPr="00E6604E" w:rsidRDefault="00E6604E" w:rsidP="00E6604E">
      <w:pPr>
        <w:pStyle w:val="Odstavecseseznamem"/>
        <w:jc w:val="center"/>
        <w:rPr>
          <w:sz w:val="40"/>
          <w:szCs w:val="40"/>
        </w:rPr>
      </w:pPr>
      <w:r w:rsidRPr="00E6604E">
        <w:rPr>
          <w:sz w:val="40"/>
          <w:szCs w:val="40"/>
        </w:rPr>
        <w:t xml:space="preserve">Mg </w:t>
      </w:r>
      <w:r>
        <w:rPr>
          <w:sz w:val="40"/>
          <w:szCs w:val="40"/>
        </w:rPr>
        <w:t xml:space="preserve">  </w:t>
      </w:r>
      <w:r w:rsidRPr="00E6604E">
        <w:rPr>
          <w:sz w:val="40"/>
          <w:szCs w:val="40"/>
        </w:rPr>
        <w:t xml:space="preserve">+ </w:t>
      </w:r>
      <w:r>
        <w:rPr>
          <w:sz w:val="40"/>
          <w:szCs w:val="40"/>
        </w:rPr>
        <w:t xml:space="preserve">  </w:t>
      </w:r>
      <w:r w:rsidRPr="00E6604E">
        <w:rPr>
          <w:sz w:val="40"/>
          <w:szCs w:val="40"/>
        </w:rPr>
        <w:t>HNO</w:t>
      </w:r>
      <w:r w:rsidRPr="00E6604E">
        <w:rPr>
          <w:sz w:val="40"/>
          <w:szCs w:val="40"/>
          <w:vertAlign w:val="subscript"/>
        </w:rPr>
        <w:t>3</w:t>
      </w:r>
      <w:r w:rsidRPr="00E6604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E6604E">
        <w:rPr>
          <w:sz w:val="40"/>
          <w:szCs w:val="40"/>
        </w:rPr>
        <w:t xml:space="preserve">→ </w:t>
      </w:r>
      <w:r>
        <w:rPr>
          <w:sz w:val="40"/>
          <w:szCs w:val="40"/>
        </w:rPr>
        <w:t xml:space="preserve">  </w:t>
      </w:r>
      <w:r w:rsidRPr="00E6604E">
        <w:rPr>
          <w:sz w:val="40"/>
          <w:szCs w:val="40"/>
        </w:rPr>
        <w:t>Mg(</w:t>
      </w:r>
      <w:proofErr w:type="gramStart"/>
      <w:r w:rsidRPr="00E6604E">
        <w:rPr>
          <w:sz w:val="40"/>
          <w:szCs w:val="40"/>
        </w:rPr>
        <w:t>NO</w:t>
      </w:r>
      <w:r w:rsidRPr="00E6604E">
        <w:rPr>
          <w:sz w:val="40"/>
          <w:szCs w:val="40"/>
          <w:vertAlign w:val="subscript"/>
        </w:rPr>
        <w:t>3</w:t>
      </w:r>
      <w:r w:rsidRPr="00E6604E">
        <w:rPr>
          <w:sz w:val="40"/>
          <w:szCs w:val="40"/>
        </w:rPr>
        <w:t>)</w:t>
      </w:r>
      <w:r w:rsidRPr="00E6604E">
        <w:rPr>
          <w:sz w:val="40"/>
          <w:szCs w:val="40"/>
          <w:vertAlign w:val="subscript"/>
        </w:rPr>
        <w:t>2</w:t>
      </w:r>
      <w:r w:rsidRPr="00E6604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E6604E">
        <w:rPr>
          <w:sz w:val="40"/>
          <w:szCs w:val="40"/>
        </w:rPr>
        <w:t xml:space="preserve">+ </w:t>
      </w:r>
      <w:r>
        <w:rPr>
          <w:sz w:val="40"/>
          <w:szCs w:val="40"/>
        </w:rPr>
        <w:t xml:space="preserve">  </w:t>
      </w:r>
      <w:r w:rsidRPr="00E6604E">
        <w:rPr>
          <w:sz w:val="40"/>
          <w:szCs w:val="40"/>
        </w:rPr>
        <w:t>H</w:t>
      </w:r>
      <w:r w:rsidRPr="00E6604E">
        <w:rPr>
          <w:sz w:val="40"/>
          <w:szCs w:val="40"/>
          <w:vertAlign w:val="subscript"/>
        </w:rPr>
        <w:t>2</w:t>
      </w:r>
      <w:proofErr w:type="gramEnd"/>
    </w:p>
    <w:p w:rsidR="00E6604E" w:rsidRDefault="00E6604E" w:rsidP="00E6604E">
      <w:pPr>
        <w:spacing w:after="0" w:line="240" w:lineRule="auto"/>
        <w:ind w:left="720"/>
        <w:rPr>
          <w:sz w:val="28"/>
          <w:szCs w:val="28"/>
        </w:rPr>
      </w:pPr>
    </w:p>
    <w:p w:rsidR="00E6604E" w:rsidRPr="00E6604E" w:rsidRDefault="00E6604E" w:rsidP="00E6604E">
      <w:pPr>
        <w:spacing w:after="0" w:line="240" w:lineRule="auto"/>
        <w:ind w:left="720"/>
        <w:rPr>
          <w:sz w:val="28"/>
          <w:szCs w:val="28"/>
        </w:rPr>
      </w:pPr>
    </w:p>
    <w:p w:rsidR="00E6604E" w:rsidRPr="00E6604E" w:rsidRDefault="00E6604E" w:rsidP="00E6604E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E6604E">
        <w:rPr>
          <w:sz w:val="28"/>
          <w:szCs w:val="28"/>
          <w:u w:val="single"/>
        </w:rPr>
        <w:t>Doplňte následující chemické rovnice znázorňující neutralizaci.</w:t>
      </w:r>
    </w:p>
    <w:p w:rsidR="00E6604E" w:rsidRDefault="00E6604E" w:rsidP="00E6604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(pozn. neutralizace = reakce kyseliny a hydroxidu, při které vzniká sůl a voda </w:t>
      </w:r>
      <w:proofErr w:type="gramStart"/>
      <w:r>
        <w:rPr>
          <w:sz w:val="28"/>
          <w:szCs w:val="28"/>
        </w:rPr>
        <w:t>….. doplňujete</w:t>
      </w:r>
      <w:proofErr w:type="gramEnd"/>
      <w:r>
        <w:rPr>
          <w:sz w:val="28"/>
          <w:szCs w:val="28"/>
        </w:rPr>
        <w:t xml:space="preserve"> tedy příslušnou kyselinu nebo hydroxid a popř. produkty)</w:t>
      </w:r>
    </w:p>
    <w:p w:rsidR="00E6604E" w:rsidRDefault="00E6604E" w:rsidP="00E6604E">
      <w:pPr>
        <w:pStyle w:val="Odstavecseseznamem"/>
        <w:rPr>
          <w:sz w:val="28"/>
          <w:szCs w:val="28"/>
          <w:u w:val="single"/>
        </w:rPr>
      </w:pPr>
      <w:r w:rsidRPr="00E6604E">
        <w:rPr>
          <w:sz w:val="28"/>
          <w:szCs w:val="28"/>
          <w:u w:val="single"/>
        </w:rPr>
        <w:t>+ označte reakce organických kyselin!</w:t>
      </w:r>
    </w:p>
    <w:p w:rsidR="00E6604E" w:rsidRDefault="00E6604E" w:rsidP="00E6604E">
      <w:pPr>
        <w:pStyle w:val="Odstavecseseznamem"/>
        <w:rPr>
          <w:sz w:val="28"/>
          <w:szCs w:val="28"/>
          <w:u w:val="single"/>
        </w:rPr>
      </w:pPr>
    </w:p>
    <w:p w:rsidR="00E6604E" w:rsidRDefault="00E6604E" w:rsidP="00E6604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6645910" cy="329755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E85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8EA" w:rsidRDefault="003E58EA" w:rsidP="00E6604E">
      <w:pPr>
        <w:rPr>
          <w:sz w:val="28"/>
          <w:szCs w:val="28"/>
          <w:u w:val="single"/>
        </w:rPr>
      </w:pPr>
    </w:p>
    <w:p w:rsidR="003E58EA" w:rsidRPr="003E58EA" w:rsidRDefault="003E58EA" w:rsidP="003E58EA">
      <w:pPr>
        <w:jc w:val="center"/>
        <w:rPr>
          <w:b/>
          <w:sz w:val="40"/>
          <w:szCs w:val="40"/>
        </w:rPr>
      </w:pPr>
      <w:r w:rsidRPr="003E58EA">
        <w:rPr>
          <w:b/>
          <w:sz w:val="40"/>
          <w:szCs w:val="40"/>
        </w:rPr>
        <w:t>Mějte se a držím palce!!!</w:t>
      </w:r>
      <w:bookmarkStart w:id="0" w:name="_GoBack"/>
      <w:bookmarkEnd w:id="0"/>
    </w:p>
    <w:sectPr w:rsidR="003E58EA" w:rsidRPr="003E58EA" w:rsidSect="00BF1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AAE"/>
    <w:multiLevelType w:val="hybridMultilevel"/>
    <w:tmpl w:val="BA0E31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C18C6"/>
    <w:multiLevelType w:val="hybridMultilevel"/>
    <w:tmpl w:val="7B96C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44B1"/>
    <w:multiLevelType w:val="hybridMultilevel"/>
    <w:tmpl w:val="3B0CCBA0"/>
    <w:lvl w:ilvl="0" w:tplc="AFF49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D22C83"/>
    <w:multiLevelType w:val="hybridMultilevel"/>
    <w:tmpl w:val="F9EC9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23810"/>
    <w:multiLevelType w:val="hybridMultilevel"/>
    <w:tmpl w:val="3F8A157A"/>
    <w:lvl w:ilvl="0" w:tplc="599412A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1B"/>
    <w:rsid w:val="003E58EA"/>
    <w:rsid w:val="009F62D8"/>
    <w:rsid w:val="00BF191B"/>
    <w:rsid w:val="00E6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9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9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2020-05-27T15:26:00Z</dcterms:created>
  <dcterms:modified xsi:type="dcterms:W3CDTF">2020-05-27T15:48:00Z</dcterms:modified>
</cp:coreProperties>
</file>