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88" w:rsidRDefault="006352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8 – řešení úkolu č. 5</w:t>
      </w:r>
    </w:p>
    <w:p w:rsidR="0063525F" w:rsidRDefault="0063525F" w:rsidP="0063525F">
      <w:pPr>
        <w:rPr>
          <w:sz w:val="28"/>
          <w:szCs w:val="28"/>
        </w:rPr>
      </w:pPr>
      <w:r>
        <w:rPr>
          <w:sz w:val="28"/>
          <w:szCs w:val="28"/>
        </w:rPr>
        <w:t>Test: Kožní soustava</w:t>
      </w:r>
    </w:p>
    <w:p w:rsidR="0063525F" w:rsidRDefault="0063525F" w:rsidP="006352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Vyjmenujte tři části kůže.</w:t>
      </w:r>
    </w:p>
    <w:p w:rsidR="0063525F" w:rsidRPr="0063525F" w:rsidRDefault="0063525F" w:rsidP="0063525F">
      <w:pPr>
        <w:pStyle w:val="Odstavecseseznamem"/>
        <w:rPr>
          <w:color w:val="FF0000"/>
          <w:sz w:val="28"/>
          <w:szCs w:val="28"/>
        </w:rPr>
      </w:pPr>
      <w:r w:rsidRPr="0063525F">
        <w:rPr>
          <w:color w:val="FF0000"/>
          <w:sz w:val="28"/>
          <w:szCs w:val="28"/>
        </w:rPr>
        <w:t>pokožka, škára, podkožní vazivo</w:t>
      </w:r>
    </w:p>
    <w:p w:rsidR="0063525F" w:rsidRDefault="0063525F" w:rsidP="006352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Uveďte dva způsoby, kterými se kůže podílí na udržení stálé tělesné teploty.</w:t>
      </w:r>
    </w:p>
    <w:p w:rsidR="0063525F" w:rsidRPr="0063525F" w:rsidRDefault="0063525F" w:rsidP="0063525F">
      <w:pPr>
        <w:pStyle w:val="Odstavecseseznamem"/>
        <w:rPr>
          <w:color w:val="FF0000"/>
          <w:sz w:val="28"/>
          <w:szCs w:val="28"/>
        </w:rPr>
      </w:pPr>
      <w:r w:rsidRPr="0063525F">
        <w:rPr>
          <w:color w:val="FF0000"/>
          <w:sz w:val="28"/>
          <w:szCs w:val="28"/>
        </w:rPr>
        <w:t>vylučuje pot (tím se tělo brání přehřátí) a obsahuje tukové buňky (izolační vrstva)</w:t>
      </w:r>
    </w:p>
    <w:p w:rsidR="0063525F" w:rsidRDefault="0063525F" w:rsidP="006352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Která část kůže má velkou schopnost regenerace?</w:t>
      </w:r>
    </w:p>
    <w:p w:rsidR="0063525F" w:rsidRPr="0063525F" w:rsidRDefault="0063525F" w:rsidP="0063525F">
      <w:pPr>
        <w:pStyle w:val="Odstavecseseznamem"/>
        <w:rPr>
          <w:color w:val="FF0000"/>
          <w:sz w:val="28"/>
          <w:szCs w:val="28"/>
        </w:rPr>
      </w:pPr>
      <w:r w:rsidRPr="0063525F">
        <w:rPr>
          <w:color w:val="FF0000"/>
          <w:sz w:val="28"/>
          <w:szCs w:val="28"/>
        </w:rPr>
        <w:t>pokožka</w:t>
      </w:r>
    </w:p>
    <w:p w:rsidR="0063525F" w:rsidRDefault="0063525F" w:rsidP="006352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znamená pojem regenerace?</w:t>
      </w:r>
    </w:p>
    <w:p w:rsidR="0063525F" w:rsidRPr="0063525F" w:rsidRDefault="0063525F" w:rsidP="0063525F">
      <w:pPr>
        <w:pStyle w:val="Odstavecseseznamem"/>
        <w:rPr>
          <w:color w:val="FF0000"/>
          <w:sz w:val="28"/>
          <w:szCs w:val="28"/>
        </w:rPr>
      </w:pPr>
      <w:r w:rsidRPr="0063525F">
        <w:rPr>
          <w:color w:val="FF0000"/>
          <w:sz w:val="28"/>
          <w:szCs w:val="28"/>
        </w:rPr>
        <w:t>schopnost nahrazení nebo obnovení poškozené části těla</w:t>
      </w:r>
    </w:p>
    <w:p w:rsidR="0063525F" w:rsidRDefault="0063525F" w:rsidP="006352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jmenuje barvivo v pokožce, které udává zbarvení celé kůže?</w:t>
      </w:r>
    </w:p>
    <w:p w:rsidR="0063525F" w:rsidRPr="0063525F" w:rsidRDefault="0063525F" w:rsidP="0063525F">
      <w:pPr>
        <w:pStyle w:val="Odstavecseseznamem"/>
        <w:rPr>
          <w:color w:val="FF0000"/>
          <w:sz w:val="28"/>
          <w:szCs w:val="28"/>
        </w:rPr>
      </w:pPr>
      <w:r w:rsidRPr="0063525F">
        <w:rPr>
          <w:color w:val="FF0000"/>
          <w:sz w:val="28"/>
          <w:szCs w:val="28"/>
        </w:rPr>
        <w:t>melanin</w:t>
      </w:r>
    </w:p>
    <w:p w:rsidR="0063525F" w:rsidRDefault="0063525F" w:rsidP="006352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Jaký má význam toto barvivo?</w:t>
      </w:r>
    </w:p>
    <w:p w:rsidR="0063525F" w:rsidRPr="0063525F" w:rsidRDefault="0063525F" w:rsidP="0063525F">
      <w:pPr>
        <w:pStyle w:val="Odstavecseseznamem"/>
        <w:rPr>
          <w:color w:val="FF0000"/>
          <w:sz w:val="28"/>
          <w:szCs w:val="28"/>
        </w:rPr>
      </w:pPr>
      <w:r w:rsidRPr="0063525F">
        <w:rPr>
          <w:color w:val="FF0000"/>
          <w:sz w:val="28"/>
          <w:szCs w:val="28"/>
        </w:rPr>
        <w:t>chrání před slunečním zářením</w:t>
      </w:r>
    </w:p>
    <w:p w:rsidR="0063525F" w:rsidRDefault="0063525F" w:rsidP="006352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Jmenujte dva druhy kožních žláz.</w:t>
      </w:r>
    </w:p>
    <w:p w:rsidR="0063525F" w:rsidRPr="0063525F" w:rsidRDefault="0063525F" w:rsidP="0063525F">
      <w:pPr>
        <w:pStyle w:val="Odstavecseseznamem"/>
        <w:rPr>
          <w:color w:val="FF0000"/>
          <w:sz w:val="28"/>
          <w:szCs w:val="28"/>
        </w:rPr>
      </w:pPr>
      <w:r w:rsidRPr="0063525F">
        <w:rPr>
          <w:color w:val="FF0000"/>
          <w:sz w:val="28"/>
          <w:szCs w:val="28"/>
        </w:rPr>
        <w:t>potní žlázy a mazové žlázy</w:t>
      </w:r>
    </w:p>
    <w:p w:rsidR="0063525F" w:rsidRDefault="0063525F" w:rsidP="006352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Který vitamin se vytváří působením slunečního záření?</w:t>
      </w:r>
    </w:p>
    <w:p w:rsidR="0063525F" w:rsidRPr="0063525F" w:rsidRDefault="0063525F" w:rsidP="0063525F">
      <w:pPr>
        <w:pStyle w:val="Odstavecseseznamem"/>
        <w:rPr>
          <w:color w:val="FF0000"/>
          <w:sz w:val="28"/>
          <w:szCs w:val="28"/>
        </w:rPr>
      </w:pPr>
      <w:r w:rsidRPr="0063525F">
        <w:rPr>
          <w:color w:val="FF0000"/>
          <w:sz w:val="28"/>
          <w:szCs w:val="28"/>
        </w:rPr>
        <w:t>vitamin D</w:t>
      </w:r>
      <w:bookmarkStart w:id="0" w:name="_GoBack"/>
      <w:bookmarkEnd w:id="0"/>
    </w:p>
    <w:p w:rsidR="0063525F" w:rsidRPr="0063525F" w:rsidRDefault="0063525F">
      <w:pPr>
        <w:rPr>
          <w:sz w:val="28"/>
          <w:szCs w:val="28"/>
        </w:rPr>
      </w:pPr>
    </w:p>
    <w:sectPr w:rsidR="0063525F" w:rsidRPr="0063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A1F6B"/>
    <w:multiLevelType w:val="hybridMultilevel"/>
    <w:tmpl w:val="2BD4B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5F"/>
    <w:rsid w:val="00164E88"/>
    <w:rsid w:val="0063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2020-04-07T19:34:00Z</dcterms:created>
  <dcterms:modified xsi:type="dcterms:W3CDTF">2020-04-07T19:45:00Z</dcterms:modified>
</cp:coreProperties>
</file>