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82" w:rsidRDefault="00F77282" w:rsidP="00F77282">
      <w:pPr>
        <w:shd w:val="clear" w:color="auto" w:fill="FFFFFF"/>
        <w:spacing w:after="0" w:line="540" w:lineRule="atLeast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proofErr w:type="spellStart"/>
      <w:r>
        <w:rPr>
          <w:rFonts w:eastAsia="Times New Roman" w:cstheme="minorHAnsi"/>
          <w:bCs/>
          <w:sz w:val="28"/>
          <w:szCs w:val="28"/>
          <w:lang w:eastAsia="cs-CZ"/>
        </w:rPr>
        <w:t>Př</w:t>
      </w:r>
      <w:proofErr w:type="spellEnd"/>
      <w:r>
        <w:rPr>
          <w:rFonts w:eastAsia="Times New Roman" w:cstheme="minorHAnsi"/>
          <w:bCs/>
          <w:sz w:val="28"/>
          <w:szCs w:val="28"/>
          <w:lang w:eastAsia="cs-CZ"/>
        </w:rPr>
        <w:t xml:space="preserve"> 8 – test první pomoci (úkol č. 15)</w:t>
      </w:r>
    </w:p>
    <w:p w:rsidR="00E031CE" w:rsidRDefault="00F77282" w:rsidP="00F77282">
      <w:pPr>
        <w:shd w:val="clear" w:color="auto" w:fill="FFFFFF"/>
        <w:spacing w:after="0" w:line="540" w:lineRule="atLeast"/>
        <w:ind w:left="1416" w:hanging="1416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proofErr w:type="spellStart"/>
      <w:r>
        <w:rPr>
          <w:rFonts w:eastAsia="Times New Roman" w:cstheme="minorHAnsi"/>
          <w:bCs/>
          <w:sz w:val="28"/>
          <w:szCs w:val="28"/>
          <w:lang w:eastAsia="cs-CZ"/>
        </w:rPr>
        <w:t>Ahoooj</w:t>
      </w:r>
      <w:proofErr w:type="spellEnd"/>
      <w:r>
        <w:rPr>
          <w:rFonts w:eastAsia="Times New Roman" w:cstheme="minorHAnsi"/>
          <w:bCs/>
          <w:sz w:val="28"/>
          <w:szCs w:val="28"/>
          <w:lang w:eastAsia="cs-CZ"/>
        </w:rPr>
        <w:t>. Tak taky ještě jeden úkol…</w:t>
      </w:r>
      <w:r w:rsidR="00E031CE">
        <w:rPr>
          <w:rFonts w:eastAsia="Times New Roman" w:cstheme="minorHAnsi"/>
          <w:bCs/>
          <w:sz w:val="28"/>
          <w:szCs w:val="28"/>
          <w:lang w:eastAsia="cs-CZ"/>
        </w:rPr>
        <w:t>.</w:t>
      </w:r>
    </w:p>
    <w:p w:rsidR="00E031CE" w:rsidRDefault="00E031CE" w:rsidP="00F77282">
      <w:pPr>
        <w:shd w:val="clear" w:color="auto" w:fill="FFFFFF"/>
        <w:spacing w:after="0" w:line="540" w:lineRule="atLeast"/>
        <w:ind w:left="1416" w:hanging="1416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r>
        <w:rPr>
          <w:rFonts w:eastAsia="Times New Roman" w:cstheme="minorHAnsi"/>
          <w:bCs/>
          <w:sz w:val="28"/>
          <w:szCs w:val="28"/>
          <w:lang w:eastAsia="cs-CZ"/>
        </w:rPr>
        <w:t xml:space="preserve">Základní znalosti první pomoci jsou velmi důležité. Poskytnout první pomoc je </w:t>
      </w:r>
    </w:p>
    <w:p w:rsidR="00E031CE" w:rsidRDefault="00E031CE" w:rsidP="00F77282">
      <w:pPr>
        <w:shd w:val="clear" w:color="auto" w:fill="FFFFFF"/>
        <w:spacing w:after="0" w:line="540" w:lineRule="atLeast"/>
        <w:ind w:left="1416" w:hanging="1416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r>
        <w:rPr>
          <w:rFonts w:eastAsia="Times New Roman" w:cstheme="minorHAnsi"/>
          <w:bCs/>
          <w:sz w:val="28"/>
          <w:szCs w:val="28"/>
          <w:lang w:eastAsia="cs-CZ"/>
        </w:rPr>
        <w:t xml:space="preserve">naší povinností a nikdo z nás neví, kdy se můžeme do podobné situace dostat. </w:t>
      </w:r>
    </w:p>
    <w:p w:rsidR="00E031CE" w:rsidRDefault="00F77282" w:rsidP="00E031CE">
      <w:pPr>
        <w:shd w:val="clear" w:color="auto" w:fill="FFFFFF"/>
        <w:spacing w:after="0" w:line="540" w:lineRule="atLeast"/>
        <w:ind w:left="1416" w:hanging="1416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r>
        <w:rPr>
          <w:rFonts w:eastAsia="Times New Roman" w:cstheme="minorHAnsi"/>
          <w:bCs/>
          <w:sz w:val="28"/>
          <w:szCs w:val="28"/>
          <w:lang w:eastAsia="cs-CZ"/>
        </w:rPr>
        <w:t>První po</w:t>
      </w:r>
      <w:r w:rsidR="00E031CE">
        <w:rPr>
          <w:rFonts w:eastAsia="Times New Roman" w:cstheme="minorHAnsi"/>
          <w:bCs/>
          <w:sz w:val="28"/>
          <w:szCs w:val="28"/>
          <w:lang w:eastAsia="cs-CZ"/>
        </w:rPr>
        <w:t>moci se budeme ještě věnovat v z</w:t>
      </w:r>
      <w:r>
        <w:rPr>
          <w:rFonts w:eastAsia="Times New Roman" w:cstheme="minorHAnsi"/>
          <w:bCs/>
          <w:sz w:val="28"/>
          <w:szCs w:val="28"/>
          <w:lang w:eastAsia="cs-CZ"/>
        </w:rPr>
        <w:t xml:space="preserve">áří, ale vy už se trochu </w:t>
      </w:r>
    </w:p>
    <w:p w:rsidR="00F77282" w:rsidRDefault="00E031CE" w:rsidP="00E031CE">
      <w:pPr>
        <w:shd w:val="clear" w:color="auto" w:fill="FFFFFF"/>
        <w:spacing w:after="0" w:line="540" w:lineRule="atLeast"/>
        <w:ind w:left="1416" w:hanging="1416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eastAsia="Times New Roman" w:cstheme="minorHAnsi"/>
          <w:bCs/>
          <w:sz w:val="28"/>
          <w:szCs w:val="28"/>
          <w:lang w:eastAsia="cs-CZ"/>
        </w:rPr>
        <w:t>„</w:t>
      </w:r>
      <w:proofErr w:type="spellStart"/>
      <w:r>
        <w:rPr>
          <w:rFonts w:eastAsia="Times New Roman" w:cstheme="minorHAnsi"/>
          <w:bCs/>
          <w:sz w:val="28"/>
          <w:szCs w:val="28"/>
          <w:lang w:eastAsia="cs-CZ"/>
        </w:rPr>
        <w:t>předinformujete</w:t>
      </w:r>
      <w:proofErr w:type="spellEnd"/>
      <w:r>
        <w:rPr>
          <w:rFonts w:eastAsia="Times New Roman" w:cstheme="minorHAnsi"/>
          <w:bCs/>
          <w:sz w:val="28"/>
          <w:szCs w:val="28"/>
          <w:lang w:eastAsia="cs-CZ"/>
        </w:rPr>
        <w:t xml:space="preserve">“ teď a spoustu věcí už určitě znáte… </w:t>
      </w:r>
    </w:p>
    <w:p w:rsidR="00E031CE" w:rsidRDefault="00E031CE" w:rsidP="00F77282">
      <w:pPr>
        <w:shd w:val="clear" w:color="auto" w:fill="FFFFFF"/>
        <w:spacing w:after="0" w:line="540" w:lineRule="atLeast"/>
        <w:ind w:left="1416" w:hanging="1416"/>
        <w:outlineLvl w:val="1"/>
        <w:rPr>
          <w:rFonts w:eastAsia="Times New Roman" w:cstheme="minorHAnsi"/>
          <w:bCs/>
          <w:color w:val="FF0000"/>
          <w:sz w:val="28"/>
          <w:szCs w:val="28"/>
          <w:lang w:eastAsia="cs-CZ"/>
        </w:rPr>
      </w:pPr>
      <w:r w:rsidRPr="00E031CE">
        <w:rPr>
          <w:rFonts w:eastAsia="Times New Roman" w:cstheme="minorHAnsi"/>
          <w:bCs/>
          <w:color w:val="FF0000"/>
          <w:sz w:val="28"/>
          <w:szCs w:val="28"/>
          <w:lang w:eastAsia="cs-CZ"/>
        </w:rPr>
        <w:t xml:space="preserve">Řešení </w:t>
      </w:r>
      <w:r>
        <w:rPr>
          <w:rFonts w:eastAsia="Times New Roman" w:cstheme="minorHAnsi"/>
          <w:bCs/>
          <w:sz w:val="28"/>
          <w:szCs w:val="28"/>
          <w:lang w:eastAsia="cs-CZ"/>
        </w:rPr>
        <w:t xml:space="preserve">posílejte do středy </w:t>
      </w:r>
      <w:r w:rsidRPr="00E031CE">
        <w:rPr>
          <w:rFonts w:eastAsia="Times New Roman" w:cstheme="minorHAnsi"/>
          <w:bCs/>
          <w:color w:val="FF0000"/>
          <w:sz w:val="40"/>
          <w:szCs w:val="40"/>
          <w:lang w:eastAsia="cs-CZ"/>
        </w:rPr>
        <w:t>24. 6.!</w:t>
      </w:r>
      <w:r w:rsidRPr="00E031CE">
        <w:rPr>
          <w:rFonts w:eastAsia="Times New Roman" w:cstheme="minorHAnsi"/>
          <w:bCs/>
          <w:color w:val="FF0000"/>
          <w:sz w:val="28"/>
          <w:szCs w:val="28"/>
          <w:lang w:eastAsia="cs-CZ"/>
        </w:rPr>
        <w:t xml:space="preserve"> </w:t>
      </w:r>
    </w:p>
    <w:p w:rsidR="00E031CE" w:rsidRDefault="00E031CE" w:rsidP="00F77282">
      <w:pPr>
        <w:shd w:val="clear" w:color="auto" w:fill="FFFFFF"/>
        <w:spacing w:after="0" w:line="540" w:lineRule="atLeast"/>
        <w:ind w:left="1416" w:hanging="1416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r>
        <w:rPr>
          <w:rFonts w:eastAsia="Times New Roman" w:cstheme="minorHAnsi"/>
          <w:bCs/>
          <w:sz w:val="28"/>
          <w:szCs w:val="28"/>
          <w:lang w:eastAsia="cs-CZ"/>
        </w:rPr>
        <w:t xml:space="preserve">V řešení stačí uvést číslo </w:t>
      </w:r>
      <w:proofErr w:type="gramStart"/>
      <w:r>
        <w:rPr>
          <w:rFonts w:eastAsia="Times New Roman" w:cstheme="minorHAnsi"/>
          <w:bCs/>
          <w:sz w:val="28"/>
          <w:szCs w:val="28"/>
          <w:lang w:eastAsia="cs-CZ"/>
        </w:rPr>
        <w:t>otázky a  a) nebo</w:t>
      </w:r>
      <w:proofErr w:type="gramEnd"/>
      <w:r>
        <w:rPr>
          <w:rFonts w:eastAsia="Times New Roman" w:cstheme="minorHAnsi"/>
          <w:bCs/>
          <w:sz w:val="28"/>
          <w:szCs w:val="28"/>
          <w:lang w:eastAsia="cs-CZ"/>
        </w:rPr>
        <w:t xml:space="preserve"> b) nebo c)…</w:t>
      </w:r>
    </w:p>
    <w:p w:rsidR="00E031CE" w:rsidRDefault="00E031CE" w:rsidP="00F77282">
      <w:pPr>
        <w:shd w:val="clear" w:color="auto" w:fill="FFFFFF"/>
        <w:spacing w:after="0" w:line="540" w:lineRule="atLeast"/>
        <w:ind w:left="1416" w:hanging="1416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r>
        <w:rPr>
          <w:rFonts w:eastAsia="Times New Roman" w:cstheme="minorHAnsi"/>
          <w:bCs/>
          <w:sz w:val="28"/>
          <w:szCs w:val="28"/>
          <w:lang w:eastAsia="cs-CZ"/>
        </w:rPr>
        <w:t>………………………………………………………………………………………………………………………..</w:t>
      </w:r>
    </w:p>
    <w:p w:rsidR="00E031CE" w:rsidRPr="00F77282" w:rsidRDefault="00E031CE" w:rsidP="00F77282">
      <w:pPr>
        <w:shd w:val="clear" w:color="auto" w:fill="FFFFFF"/>
        <w:spacing w:after="0" w:line="540" w:lineRule="atLeast"/>
        <w:ind w:left="1416" w:hanging="1416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Zástavu dechu zjistíme podle toho, že</w:t>
      </w:r>
    </w:p>
    <w:p w:rsidR="00F77282" w:rsidRPr="00F77282" w:rsidRDefault="00F77282" w:rsidP="00F7728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zrcátko před ústy postiženého se neorosí</w:t>
      </w:r>
    </w:p>
    <w:p w:rsidR="00F77282" w:rsidRPr="00F77282" w:rsidRDefault="00F77282" w:rsidP="00F7728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hrudník se nezvedá, není slyšet dýchací šelesty uchem, na tváři není cítit dech</w:t>
      </w:r>
    </w:p>
    <w:p w:rsidR="00F77282" w:rsidRPr="00F77282" w:rsidRDefault="00F77282" w:rsidP="00F7728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postižený je v bezvědomí, je brunátný a neslyšíme chrčení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Nejčastější příčinou zástavy dechu postiženého v hlubokém bezvědomí je</w:t>
      </w:r>
    </w:p>
    <w:p w:rsidR="00F77282" w:rsidRPr="00F77282" w:rsidRDefault="00F77282" w:rsidP="00F7728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selhání dýchacích center po úderu na hlavu</w:t>
      </w:r>
    </w:p>
    <w:p w:rsidR="00F77282" w:rsidRPr="00F77282" w:rsidRDefault="00F77282" w:rsidP="00F7728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zapadlý kořen jazyka</w:t>
      </w:r>
    </w:p>
    <w:p w:rsidR="00F77282" w:rsidRPr="00F77282" w:rsidRDefault="00F77282" w:rsidP="00F7728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uvolněná zubní protéza zabraňující dýchání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Zachránce provádí oživování v poměru</w:t>
      </w:r>
    </w:p>
    <w:p w:rsidR="00F77282" w:rsidRPr="00F77282" w:rsidRDefault="00F77282" w:rsidP="00F7728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 </w:t>
      </w:r>
      <w:proofErr w:type="gramStart"/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vdech : 5 stlačení</w:t>
      </w:r>
      <w:proofErr w:type="gramEnd"/>
    </w:p>
    <w:p w:rsidR="00F77282" w:rsidRPr="00F77282" w:rsidRDefault="00F77282" w:rsidP="00F7728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 </w:t>
      </w:r>
      <w:proofErr w:type="gramStart"/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vdechy : 30</w:t>
      </w:r>
      <w:proofErr w:type="gramEnd"/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stlačení</w:t>
      </w:r>
    </w:p>
    <w:p w:rsidR="00F77282" w:rsidRPr="00F77282" w:rsidRDefault="00F77282" w:rsidP="00F7728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 </w:t>
      </w:r>
      <w:proofErr w:type="gramStart"/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vdechy : 5 stlačení</w:t>
      </w:r>
      <w:proofErr w:type="gramEnd"/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Rozsáhlou popáleninu I. a II. stupně bez stržených puchýřů ošetříme</w:t>
      </w:r>
    </w:p>
    <w:p w:rsidR="00F77282" w:rsidRPr="00F77282" w:rsidRDefault="00F77282" w:rsidP="00F7728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mastí na popáleniny a přiložením sterilního krytí</w:t>
      </w:r>
    </w:p>
    <w:p w:rsidR="00F77282" w:rsidRPr="00F77282" w:rsidRDefault="00F77282" w:rsidP="00F7728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propíchnutím puchýřů, desinfekcí a sterilním krytím</w:t>
      </w:r>
    </w:p>
    <w:p w:rsidR="00F77282" w:rsidRPr="00F77282" w:rsidRDefault="00F77282" w:rsidP="00F7728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krátkodobým, jednorázovým chlazením a sterilním krytím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5.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K definitivnímu zastavení větších krvácení s výjimkou velkých tepen se nejlépe hodí</w:t>
      </w:r>
    </w:p>
    <w:p w:rsidR="00F77282" w:rsidRPr="00F77282" w:rsidRDefault="00F77282" w:rsidP="00F7728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stisknutí tepny přímo v ráně</w:t>
      </w:r>
    </w:p>
    <w:p w:rsidR="00F77282" w:rsidRPr="00F77282" w:rsidRDefault="00F77282" w:rsidP="00F7728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tlakový obvaz</w:t>
      </w:r>
    </w:p>
    <w:p w:rsidR="00F77282" w:rsidRPr="00F77282" w:rsidRDefault="00F77282" w:rsidP="00F77282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stisknutí přívodní tepny v tlakovém bodě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6.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Oživování dospělého (s výjimkou případů tonutí nebo dušení) zahajujeme:</w:t>
      </w:r>
    </w:p>
    <w:p w:rsidR="00F77282" w:rsidRPr="00F77282" w:rsidRDefault="00F77282" w:rsidP="00F7728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30 stlačeními hrudníku</w:t>
      </w:r>
    </w:p>
    <w:p w:rsidR="00F77282" w:rsidRPr="00F77282" w:rsidRDefault="00F77282" w:rsidP="00F7728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prudkým úderem na konec hrudní kosti</w:t>
      </w:r>
    </w:p>
    <w:p w:rsidR="00F77282" w:rsidRPr="00F77282" w:rsidRDefault="00F77282" w:rsidP="00F77282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nalezením místa stlačování hrudníku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7.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Správné místo stlačování při nepřímé srdeční masáži u dospělých je</w:t>
      </w:r>
    </w:p>
    <w:p w:rsidR="00F77282" w:rsidRPr="00F77282" w:rsidRDefault="00F77282" w:rsidP="00F7728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uprostřed hrudníku</w:t>
      </w:r>
    </w:p>
    <w:p w:rsidR="00F77282" w:rsidRPr="00F77282" w:rsidRDefault="00F77282" w:rsidP="00F7728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asi 2 prsty pod úrovní klíční kosti</w:t>
      </w:r>
    </w:p>
    <w:p w:rsidR="00F77282" w:rsidRPr="00F77282" w:rsidRDefault="00F77282" w:rsidP="00F77282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asi 3 cm nad mečovitým výběžkem hrudní kosti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8.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Při krvácení z nosu musíme postiženého</w:t>
      </w:r>
    </w:p>
    <w:p w:rsidR="00F77282" w:rsidRPr="00F77282" w:rsidRDefault="00F77282" w:rsidP="00F77282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položit a dát studený obklad na čelo a týl</w:t>
      </w:r>
    </w:p>
    <w:p w:rsidR="00F77282" w:rsidRPr="00F77282" w:rsidRDefault="00F77282" w:rsidP="00F77282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posadit, předklonit mu hlavu, stisknout nosní křídla a event. přiložit studený obklad na týl</w:t>
      </w:r>
    </w:p>
    <w:p w:rsidR="00F77282" w:rsidRPr="00F77282" w:rsidRDefault="00F77282" w:rsidP="00F77282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posadit a vložit tampon tak, aby částečně vyčníval a dal se později vytáhnout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9.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Zprůchodnění dýchacích cest zajistíme</w:t>
      </w:r>
    </w:p>
    <w:p w:rsidR="00F77282" w:rsidRPr="00F77282" w:rsidRDefault="00F77282" w:rsidP="00F7728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záklonem hlavy a zvednutím brady</w:t>
      </w:r>
    </w:p>
    <w:p w:rsidR="00F77282" w:rsidRPr="00F77282" w:rsidRDefault="00F77282" w:rsidP="00F7728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vytažením pevně uchopeného jazyka</w:t>
      </w:r>
    </w:p>
    <w:p w:rsidR="00F77282" w:rsidRPr="00F77282" w:rsidRDefault="00F77282" w:rsidP="00F77282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vsunutím hadičky do nosu nebo úst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10.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Bezvědomého se zachovanými životními funkcemi ukládáme do polohy</w:t>
      </w:r>
    </w:p>
    <w:p w:rsidR="00F77282" w:rsidRPr="00F77282" w:rsidRDefault="00F77282" w:rsidP="00F7728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ponecháme v poloze, v níž se nachází, trvale udržujeme volné dýchací cesty a sledujeme jeho dýchání</w:t>
      </w:r>
    </w:p>
    <w:p w:rsidR="00F77282" w:rsidRPr="00F77282" w:rsidRDefault="00F77282" w:rsidP="00F7728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na zádech s podloženou hlavou</w:t>
      </w:r>
    </w:p>
    <w:p w:rsidR="00F77282" w:rsidRPr="00F77282" w:rsidRDefault="00F77282" w:rsidP="00F77282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stabilizované polohy na boku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11.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Lokální popáleninu I. a II. stupně bez stržených puchýřů ošetříme</w:t>
      </w:r>
    </w:p>
    <w:p w:rsidR="00F77282" w:rsidRPr="00F77282" w:rsidRDefault="00F77282" w:rsidP="00F7728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mastí na popáleniny a přiložením sterilního krytí</w:t>
      </w:r>
    </w:p>
    <w:p w:rsidR="00F77282" w:rsidRPr="00F77282" w:rsidRDefault="00F77282" w:rsidP="00F7728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chlazením do úlevy od bolesti (minimálně 10 minut)</w:t>
      </w:r>
    </w:p>
    <w:p w:rsidR="00F77282" w:rsidRPr="00F77282" w:rsidRDefault="00F77282" w:rsidP="00F77282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krátkodobým, jednorázovým chlazením a sterilním krytím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12.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Bezvědomého následkem tonutí či otravy se zachovanými životními funkcemi ukládáme do polohy</w:t>
      </w:r>
    </w:p>
    <w:p w:rsidR="00F77282" w:rsidRPr="00F77282" w:rsidRDefault="00F77282" w:rsidP="00F7728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ponecháme v poloze, v níž se nachází, trvale udržujeme volné dýchací cesty a sledujeme jeho dýchání</w:t>
      </w:r>
    </w:p>
    <w:p w:rsidR="00F77282" w:rsidRPr="00F77282" w:rsidRDefault="00F77282" w:rsidP="00F7728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zotavovací polohy na boku</w:t>
      </w:r>
    </w:p>
    <w:p w:rsidR="00F77282" w:rsidRPr="00F77282" w:rsidRDefault="00F77282" w:rsidP="00F77282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proofErr w:type="spellStart"/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autotransfúzní</w:t>
      </w:r>
      <w:proofErr w:type="spellEnd"/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polohy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13.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Postiženého, který je v bezvědomí a máme z okolností úrazu podezření na poranění páteře nebo míchy a nehrozí jiné nebezpečí</w:t>
      </w:r>
    </w:p>
    <w:p w:rsidR="00F77282" w:rsidRPr="00F77282" w:rsidRDefault="00F77282" w:rsidP="00F7728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opatrně otočíme do zotavovací polohy a ošetříme zevní zranění</w:t>
      </w:r>
    </w:p>
    <w:p w:rsidR="00F77282" w:rsidRPr="00F77282" w:rsidRDefault="00F77282" w:rsidP="00F7728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neotáčíme a netransportujeme, zajistíme životní funkce a ošetříme případná zevní zranění</w:t>
      </w:r>
    </w:p>
    <w:p w:rsidR="00F77282" w:rsidRPr="00F77282" w:rsidRDefault="00F77282" w:rsidP="00F77282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krátkodobým, jednorázovým chlazením a sterilním krytím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14.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Postiženého v bezvědomí, který je zasažen elektrickým proudem</w:t>
      </w:r>
    </w:p>
    <w:p w:rsidR="00F77282" w:rsidRPr="00F77282" w:rsidRDefault="00F77282" w:rsidP="00F7728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nejprve izolujeme od proudového zdroje</w:t>
      </w:r>
    </w:p>
    <w:p w:rsidR="00F77282" w:rsidRPr="00F77282" w:rsidRDefault="00F77282" w:rsidP="00F7728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ihned otočíme do zotavovací polohy</w:t>
      </w:r>
    </w:p>
    <w:p w:rsidR="00F77282" w:rsidRPr="00F77282" w:rsidRDefault="00F77282" w:rsidP="00F77282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neošetřujeme, neboť jakékoli ošetření je neúčinné, přivoláme RZP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15.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Popálenina II. stupně je typická</w:t>
      </w:r>
    </w:p>
    <w:p w:rsidR="00F77282" w:rsidRPr="00F77282" w:rsidRDefault="00F77282" w:rsidP="00F77282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tvorbou puchýřů</w:t>
      </w:r>
    </w:p>
    <w:p w:rsidR="00F77282" w:rsidRPr="00F77282" w:rsidRDefault="00F77282" w:rsidP="00F77282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odumřením tkáně</w:t>
      </w:r>
    </w:p>
    <w:p w:rsidR="00F77282" w:rsidRPr="00F77282" w:rsidRDefault="00F77282" w:rsidP="00F77282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zarudnutím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16.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Postiženého při vědomí s dechovými obtížemi uložíme</w:t>
      </w:r>
    </w:p>
    <w:p w:rsidR="00F77282" w:rsidRPr="00F77282" w:rsidRDefault="00F77282" w:rsidP="00F7728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na záda</w:t>
      </w:r>
    </w:p>
    <w:p w:rsidR="00F77282" w:rsidRPr="00F77282" w:rsidRDefault="00F77282" w:rsidP="00F7728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</w:t>
      </w:r>
      <w:proofErr w:type="spellStart"/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polosedu</w:t>
      </w:r>
      <w:proofErr w:type="spellEnd"/>
    </w:p>
    <w:p w:rsidR="00F77282" w:rsidRPr="00F77282" w:rsidRDefault="00F77282" w:rsidP="00F77282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v sedě</w:t>
      </w:r>
      <w:proofErr w:type="gramEnd"/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17.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Prvním úkolem zachránce při ošetřování otráveného je</w:t>
      </w:r>
    </w:p>
    <w:p w:rsidR="00F77282" w:rsidRPr="00F77282" w:rsidRDefault="00F77282" w:rsidP="00F77282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neporušit stopy, volat lékaře a policii</w:t>
      </w:r>
    </w:p>
    <w:p w:rsidR="00F77282" w:rsidRPr="00F77282" w:rsidRDefault="00F77282" w:rsidP="00F77282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přerušit kontakt otráveného s jedem</w:t>
      </w:r>
    </w:p>
    <w:p w:rsidR="00F77282" w:rsidRPr="00F77282" w:rsidRDefault="00F77282" w:rsidP="00F77282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zajistit zbytky léků, obaly apod. ke stanovení příčiny otravy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18.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Ránu v hrudníku</w:t>
      </w:r>
    </w:p>
    <w:p w:rsidR="00F77282" w:rsidRPr="00F77282" w:rsidRDefault="00F77282" w:rsidP="00F77282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přikryjeme rukou, případně kryjeme </w:t>
      </w:r>
      <w:proofErr w:type="spellStart"/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poloprodyšným</w:t>
      </w:r>
      <w:proofErr w:type="spellEnd"/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obvazem</w:t>
      </w:r>
    </w:p>
    <w:p w:rsidR="00F77282" w:rsidRPr="00F77282" w:rsidRDefault="00F77282" w:rsidP="00F77282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ponecháme otevřenou, případně kryjeme prodyšným obvazem</w:t>
      </w:r>
    </w:p>
    <w:p w:rsidR="00F77282" w:rsidRPr="00F77282" w:rsidRDefault="00F77282" w:rsidP="00F77282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kryjeme neprodyšným obvazem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19.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Má-li postižený vykloubený loket</w:t>
      </w:r>
    </w:p>
    <w:p w:rsidR="00F77282" w:rsidRPr="00F77282" w:rsidRDefault="00F77282" w:rsidP="00F7728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omezíme jakékoli manipulace s horní končetinou</w:t>
      </w:r>
    </w:p>
    <w:p w:rsidR="00F77282" w:rsidRPr="00F77282" w:rsidRDefault="00F77282" w:rsidP="00F7728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znehybníme horní končetinu velkým šátkovým obvazem</w:t>
      </w:r>
    </w:p>
    <w:p w:rsidR="00F77282" w:rsidRPr="00F77282" w:rsidRDefault="00F77282" w:rsidP="00F7728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znehybníme horní končetinu zasunutím předloktí za košili</w:t>
      </w: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77282" w:rsidRPr="00F77282" w:rsidRDefault="00F77282" w:rsidP="00F772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F77282" w:rsidRPr="00F77282" w:rsidRDefault="00F77282" w:rsidP="00F772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20.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 Ránu, která masivně krvácí</w:t>
      </w:r>
    </w:p>
    <w:p w:rsidR="00F77282" w:rsidRPr="00F77282" w:rsidRDefault="00F77282" w:rsidP="00F77282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ošetříme tlakovým obvazem</w:t>
      </w:r>
    </w:p>
    <w:p w:rsidR="00F77282" w:rsidRPr="00F77282" w:rsidRDefault="00F77282" w:rsidP="00F77282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ošetříme peroxidem vodíku a sterilně kryjeme</w:t>
      </w:r>
    </w:p>
    <w:p w:rsidR="00F77282" w:rsidRPr="00F77282" w:rsidRDefault="00F77282" w:rsidP="00F77282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77282">
        <w:rPr>
          <w:rFonts w:eastAsia="Times New Roman" w:cstheme="minorHAnsi"/>
          <w:color w:val="FFFFFF"/>
          <w:sz w:val="24"/>
          <w:szCs w:val="24"/>
          <w:lang w:eastAsia="cs-CZ"/>
        </w:rPr>
        <w:lastRenderedPageBreak/>
        <w:t>.</w:t>
      </w:r>
      <w:r w:rsidRPr="00F77282">
        <w:rPr>
          <w:rFonts w:eastAsia="Times New Roman" w:cstheme="minorHAnsi"/>
          <w:color w:val="000000"/>
          <w:sz w:val="24"/>
          <w:szCs w:val="24"/>
          <w:lang w:eastAsia="cs-CZ"/>
        </w:rPr>
        <w:t>vyčistíme proudem vody až do úplného vypláchnutí nečistot a sterilně kryjeme</w:t>
      </w:r>
    </w:p>
    <w:p w:rsidR="001D59FF" w:rsidRDefault="001D59FF"/>
    <w:sectPr w:rsidR="001D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AE6"/>
    <w:multiLevelType w:val="multilevel"/>
    <w:tmpl w:val="7F7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2538"/>
    <w:multiLevelType w:val="multilevel"/>
    <w:tmpl w:val="0562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D0847"/>
    <w:multiLevelType w:val="multilevel"/>
    <w:tmpl w:val="7230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F5D36"/>
    <w:multiLevelType w:val="multilevel"/>
    <w:tmpl w:val="6306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A6733"/>
    <w:multiLevelType w:val="multilevel"/>
    <w:tmpl w:val="B69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A545E"/>
    <w:multiLevelType w:val="multilevel"/>
    <w:tmpl w:val="C60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31492"/>
    <w:multiLevelType w:val="multilevel"/>
    <w:tmpl w:val="AA84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47274"/>
    <w:multiLevelType w:val="multilevel"/>
    <w:tmpl w:val="4C0E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C5550"/>
    <w:multiLevelType w:val="multilevel"/>
    <w:tmpl w:val="377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91E52"/>
    <w:multiLevelType w:val="multilevel"/>
    <w:tmpl w:val="C0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C32DC"/>
    <w:multiLevelType w:val="multilevel"/>
    <w:tmpl w:val="C294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3485B"/>
    <w:multiLevelType w:val="multilevel"/>
    <w:tmpl w:val="38B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05398"/>
    <w:multiLevelType w:val="multilevel"/>
    <w:tmpl w:val="58BC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74F44"/>
    <w:multiLevelType w:val="multilevel"/>
    <w:tmpl w:val="473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C5F95"/>
    <w:multiLevelType w:val="multilevel"/>
    <w:tmpl w:val="1F4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71650"/>
    <w:multiLevelType w:val="multilevel"/>
    <w:tmpl w:val="7DA2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F3501"/>
    <w:multiLevelType w:val="multilevel"/>
    <w:tmpl w:val="506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B43F8"/>
    <w:multiLevelType w:val="multilevel"/>
    <w:tmpl w:val="6C92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61E39"/>
    <w:multiLevelType w:val="multilevel"/>
    <w:tmpl w:val="6F9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516C5"/>
    <w:multiLevelType w:val="multilevel"/>
    <w:tmpl w:val="7DD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18"/>
  </w:num>
  <w:num w:numId="7">
    <w:abstractNumId w:val="5"/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  <w:num w:numId="17">
    <w:abstractNumId w:val="17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2"/>
    <w:rsid w:val="001D59FF"/>
    <w:rsid w:val="00E031CE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7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72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ervena">
    <w:name w:val="cervena"/>
    <w:basedOn w:val="Standardnpsmoodstavce"/>
    <w:rsid w:val="00F77282"/>
  </w:style>
  <w:style w:type="character" w:customStyle="1" w:styleId="bila">
    <w:name w:val="bila"/>
    <w:basedOn w:val="Standardnpsmoodstavce"/>
    <w:rsid w:val="00F7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7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72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ervena">
    <w:name w:val="cervena"/>
    <w:basedOn w:val="Standardnpsmoodstavce"/>
    <w:rsid w:val="00F77282"/>
  </w:style>
  <w:style w:type="character" w:customStyle="1" w:styleId="bila">
    <w:name w:val="bila"/>
    <w:basedOn w:val="Standardnpsmoodstavce"/>
    <w:rsid w:val="00F7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2020-06-16T08:59:00Z</dcterms:created>
  <dcterms:modified xsi:type="dcterms:W3CDTF">2020-06-16T09:16:00Z</dcterms:modified>
</cp:coreProperties>
</file>