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35" w:rsidRPr="009F746D" w:rsidRDefault="00D45AA5" w:rsidP="009F746D">
      <w:pPr>
        <w:jc w:val="center"/>
        <w:rPr>
          <w:sz w:val="24"/>
          <w:szCs w:val="24"/>
        </w:rPr>
      </w:pPr>
      <w:r w:rsidRPr="009F746D">
        <w:rPr>
          <w:b/>
          <w:sz w:val="24"/>
          <w:szCs w:val="24"/>
          <w:u w:val="single"/>
        </w:rPr>
        <w:t>VYLUČOVACÍ SOUSTAVA</w:t>
      </w:r>
      <w:r w:rsidRPr="009F746D">
        <w:rPr>
          <w:sz w:val="24"/>
          <w:szCs w:val="24"/>
        </w:rPr>
        <w:t xml:space="preserve"> (zápis do sešitu)</w:t>
      </w:r>
    </w:p>
    <w:p w:rsidR="00D45AA5" w:rsidRPr="009F746D" w:rsidRDefault="00D45AA5">
      <w:pPr>
        <w:rPr>
          <w:sz w:val="24"/>
          <w:szCs w:val="24"/>
        </w:rPr>
      </w:pPr>
      <w:r w:rsidRPr="009F746D">
        <w:rPr>
          <w:b/>
          <w:sz w:val="24"/>
          <w:szCs w:val="24"/>
        </w:rPr>
        <w:t>Funkce</w:t>
      </w:r>
      <w:r w:rsidRPr="009F746D">
        <w:rPr>
          <w:sz w:val="24"/>
          <w:szCs w:val="24"/>
        </w:rPr>
        <w:t>:</w:t>
      </w:r>
    </w:p>
    <w:p w:rsidR="00D45AA5" w:rsidRPr="009F746D" w:rsidRDefault="00D45AA5" w:rsidP="00D4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</w:rPr>
        <w:t>vylučování odpadních látek v podobě moči</w:t>
      </w:r>
    </w:p>
    <w:p w:rsidR="00D45AA5" w:rsidRPr="009F746D" w:rsidRDefault="00D45AA5" w:rsidP="00D4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</w:rPr>
        <w:t>udržování stálého vnitřního prostředí</w:t>
      </w:r>
    </w:p>
    <w:p w:rsidR="00D45AA5" w:rsidRPr="009F746D" w:rsidRDefault="00D45AA5" w:rsidP="00D45AA5">
      <w:pPr>
        <w:rPr>
          <w:b/>
          <w:sz w:val="24"/>
          <w:szCs w:val="24"/>
        </w:rPr>
      </w:pPr>
      <w:r w:rsidRPr="009F746D">
        <w:rPr>
          <w:b/>
          <w:sz w:val="24"/>
          <w:szCs w:val="24"/>
        </w:rPr>
        <w:t>Stavba:</w:t>
      </w:r>
    </w:p>
    <w:p w:rsidR="00D45AA5" w:rsidRPr="009F746D" w:rsidRDefault="00D45AA5" w:rsidP="00D45AA5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F746D">
        <w:rPr>
          <w:b/>
          <w:sz w:val="24"/>
          <w:szCs w:val="24"/>
          <w:u w:val="single"/>
        </w:rPr>
        <w:t>ledviny:</w:t>
      </w:r>
    </w:p>
    <w:p w:rsidR="00D45AA5" w:rsidRPr="009F746D" w:rsidRDefault="00D45AA5" w:rsidP="00D4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</w:rPr>
        <w:t>vylučovací orgán</w:t>
      </w:r>
    </w:p>
    <w:p w:rsidR="00D45AA5" w:rsidRPr="009F746D" w:rsidRDefault="00D45AA5" w:rsidP="00D4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  <w:u w:val="single"/>
        </w:rPr>
        <w:t>párový</w:t>
      </w:r>
      <w:r w:rsidRPr="009F746D">
        <w:rPr>
          <w:sz w:val="24"/>
          <w:szCs w:val="24"/>
        </w:rPr>
        <w:t xml:space="preserve"> orgán, jsou uloženy </w:t>
      </w:r>
      <w:r w:rsidRPr="009F746D">
        <w:rPr>
          <w:sz w:val="24"/>
          <w:szCs w:val="24"/>
          <w:u w:val="single"/>
        </w:rPr>
        <w:t>podél bederní páteře</w:t>
      </w:r>
    </w:p>
    <w:p w:rsidR="00D45AA5" w:rsidRPr="009F746D" w:rsidRDefault="00D45AA5" w:rsidP="00D4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</w:rPr>
        <w:t xml:space="preserve">probíhá zde </w:t>
      </w:r>
      <w:r w:rsidRPr="009F746D">
        <w:rPr>
          <w:sz w:val="24"/>
          <w:szCs w:val="24"/>
          <w:u w:val="single"/>
        </w:rPr>
        <w:t>filtrace krve</w:t>
      </w:r>
      <w:r w:rsidRPr="009F746D">
        <w:rPr>
          <w:sz w:val="24"/>
          <w:szCs w:val="24"/>
        </w:rPr>
        <w:t xml:space="preserve">, vzniká zde </w:t>
      </w:r>
      <w:r w:rsidRPr="009F746D">
        <w:rPr>
          <w:sz w:val="24"/>
          <w:szCs w:val="24"/>
          <w:u w:val="single"/>
        </w:rPr>
        <w:t>moč</w:t>
      </w:r>
    </w:p>
    <w:p w:rsidR="00D45AA5" w:rsidRPr="009F746D" w:rsidRDefault="00D45AA5" w:rsidP="00D4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</w:rPr>
        <w:t xml:space="preserve">3 části ledviny = </w:t>
      </w:r>
      <w:r w:rsidRPr="009F746D">
        <w:rPr>
          <w:sz w:val="24"/>
          <w:szCs w:val="24"/>
          <w:u w:val="single"/>
        </w:rPr>
        <w:t>kůra, dřeň, pánvička</w:t>
      </w:r>
    </w:p>
    <w:p w:rsidR="00D45AA5" w:rsidRPr="009F746D" w:rsidRDefault="009F746D" w:rsidP="00D45AA5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D45AA5" w:rsidRPr="009F746D">
        <w:rPr>
          <w:sz w:val="24"/>
          <w:szCs w:val="24"/>
          <w:u w:val="single"/>
        </w:rPr>
        <w:t>efron</w:t>
      </w:r>
      <w:r w:rsidR="00D45AA5" w:rsidRPr="009F746D">
        <w:rPr>
          <w:sz w:val="24"/>
          <w:szCs w:val="24"/>
        </w:rPr>
        <w:t xml:space="preserve"> (ledvinové tělísko) = základní </w:t>
      </w:r>
      <w:r w:rsidR="00D45AA5" w:rsidRPr="009F746D">
        <w:rPr>
          <w:sz w:val="24"/>
          <w:szCs w:val="24"/>
          <w:u w:val="single"/>
        </w:rPr>
        <w:t>stavební a funkční jednotka</w:t>
      </w:r>
      <w:r w:rsidR="00D45AA5" w:rsidRPr="009F746D">
        <w:rPr>
          <w:sz w:val="24"/>
          <w:szCs w:val="24"/>
        </w:rPr>
        <w:t xml:space="preserve"> ledviny</w:t>
      </w:r>
    </w:p>
    <w:p w:rsidR="00D45AA5" w:rsidRPr="009F746D" w:rsidRDefault="00D45AA5" w:rsidP="00D45AA5">
      <w:pPr>
        <w:pStyle w:val="Odstavecseseznamem"/>
        <w:rPr>
          <w:sz w:val="24"/>
          <w:szCs w:val="24"/>
        </w:rPr>
      </w:pPr>
      <w:r w:rsidRPr="009F746D">
        <w:rPr>
          <w:sz w:val="24"/>
          <w:szCs w:val="24"/>
        </w:rPr>
        <w:t xml:space="preserve">                              </w:t>
      </w:r>
      <w:r w:rsidR="002562EE" w:rsidRPr="009F746D">
        <w:rPr>
          <w:sz w:val="24"/>
          <w:szCs w:val="24"/>
        </w:rPr>
        <w:t xml:space="preserve">                 = v každé ledvině asi 1 milion nefronů</w:t>
      </w:r>
    </w:p>
    <w:p w:rsidR="002562EE" w:rsidRPr="009F746D" w:rsidRDefault="009F746D" w:rsidP="00256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562EE" w:rsidRPr="009F746D">
        <w:rPr>
          <w:sz w:val="24"/>
          <w:szCs w:val="24"/>
        </w:rPr>
        <w:t>růtok krve ledvinou = asi 1 litr za 1 minutu!</w:t>
      </w:r>
    </w:p>
    <w:p w:rsidR="002562EE" w:rsidRPr="009F746D" w:rsidRDefault="009F746D" w:rsidP="00256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562EE" w:rsidRPr="009F746D">
        <w:rPr>
          <w:sz w:val="24"/>
          <w:szCs w:val="24"/>
        </w:rPr>
        <w:t>růměrně za jeden den se vytvoří asi 1,5 litru moči</w:t>
      </w:r>
    </w:p>
    <w:p w:rsidR="002562EE" w:rsidRPr="009F746D" w:rsidRDefault="002562EE" w:rsidP="002562EE">
      <w:pPr>
        <w:ind w:left="360"/>
        <w:rPr>
          <w:sz w:val="24"/>
          <w:szCs w:val="24"/>
        </w:rPr>
      </w:pPr>
    </w:p>
    <w:p w:rsidR="002562EE" w:rsidRPr="009F746D" w:rsidRDefault="002562EE" w:rsidP="002562EE">
      <w:pPr>
        <w:pStyle w:val="Odstavecseseznamem"/>
        <w:numPr>
          <w:ilvl w:val="0"/>
          <w:numId w:val="2"/>
        </w:numPr>
        <w:rPr>
          <w:b/>
          <w:sz w:val="24"/>
          <w:szCs w:val="24"/>
          <w:u w:val="single"/>
        </w:rPr>
      </w:pPr>
      <w:r w:rsidRPr="009F746D">
        <w:rPr>
          <w:b/>
          <w:sz w:val="24"/>
          <w:szCs w:val="24"/>
          <w:u w:val="single"/>
        </w:rPr>
        <w:t>Močové cesty:</w:t>
      </w:r>
    </w:p>
    <w:p w:rsidR="002562EE" w:rsidRPr="009F746D" w:rsidRDefault="002562EE" w:rsidP="002562EE">
      <w:pPr>
        <w:pStyle w:val="Odstavecseseznamem"/>
        <w:rPr>
          <w:sz w:val="24"/>
          <w:szCs w:val="24"/>
        </w:rPr>
      </w:pPr>
      <w:r w:rsidRPr="009F746D">
        <w:rPr>
          <w:sz w:val="24"/>
          <w:szCs w:val="24"/>
        </w:rPr>
        <w:t>MOČOVODY = trubice vedoucí moč z ledvinové pánvičky do močového měchýře</w:t>
      </w:r>
    </w:p>
    <w:p w:rsidR="002562EE" w:rsidRPr="009F746D" w:rsidRDefault="002562EE" w:rsidP="002562EE">
      <w:pPr>
        <w:pStyle w:val="Odstavecseseznamem"/>
        <w:rPr>
          <w:sz w:val="24"/>
          <w:szCs w:val="24"/>
        </w:rPr>
      </w:pPr>
      <w:r w:rsidRPr="009F746D">
        <w:rPr>
          <w:sz w:val="24"/>
          <w:szCs w:val="24"/>
        </w:rPr>
        <w:t>MOČOVÝ MĚCHÝŘ = dutý svalnatý orgán, hromadí se zde moč, (objem asi 500 ml)</w:t>
      </w:r>
    </w:p>
    <w:p w:rsidR="002562EE" w:rsidRPr="009F746D" w:rsidRDefault="002562EE" w:rsidP="002562EE">
      <w:pPr>
        <w:pStyle w:val="Odstavecseseznamem"/>
        <w:rPr>
          <w:sz w:val="24"/>
          <w:szCs w:val="24"/>
        </w:rPr>
      </w:pPr>
      <w:r w:rsidRPr="009F746D">
        <w:rPr>
          <w:sz w:val="24"/>
          <w:szCs w:val="24"/>
        </w:rPr>
        <w:t>MOČOVÁ TRUBICE = odvádí moč z močového měchýře ven z těla</w:t>
      </w:r>
    </w:p>
    <w:p w:rsidR="002562EE" w:rsidRPr="009F746D" w:rsidRDefault="002562EE" w:rsidP="002562EE">
      <w:pPr>
        <w:rPr>
          <w:b/>
          <w:sz w:val="24"/>
          <w:szCs w:val="24"/>
        </w:rPr>
      </w:pPr>
      <w:r w:rsidRPr="009F746D">
        <w:rPr>
          <w:b/>
          <w:sz w:val="24"/>
          <w:szCs w:val="24"/>
        </w:rPr>
        <w:t>Onemocnění:</w:t>
      </w:r>
    </w:p>
    <w:p w:rsidR="002562EE" w:rsidRPr="009F746D" w:rsidRDefault="002562EE" w:rsidP="00256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</w:rPr>
        <w:t>záněty močových cest</w:t>
      </w:r>
    </w:p>
    <w:p w:rsidR="002562EE" w:rsidRPr="009F746D" w:rsidRDefault="002562EE" w:rsidP="00256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</w:rPr>
        <w:t>ledvinové kameny</w:t>
      </w:r>
    </w:p>
    <w:p w:rsidR="002562EE" w:rsidRPr="009F746D" w:rsidRDefault="002562EE" w:rsidP="002562EE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F746D">
        <w:rPr>
          <w:sz w:val="24"/>
          <w:szCs w:val="24"/>
        </w:rPr>
        <w:t>nádory ledvin, nádory měchýře</w:t>
      </w:r>
    </w:p>
    <w:p w:rsidR="002562EE" w:rsidRPr="009F746D" w:rsidRDefault="002562EE" w:rsidP="002562EE">
      <w:pPr>
        <w:rPr>
          <w:sz w:val="24"/>
          <w:szCs w:val="24"/>
        </w:rPr>
      </w:pPr>
    </w:p>
    <w:p w:rsidR="002562EE" w:rsidRPr="009F746D" w:rsidRDefault="002562EE" w:rsidP="002562EE">
      <w:pPr>
        <w:rPr>
          <w:sz w:val="24"/>
          <w:szCs w:val="24"/>
        </w:rPr>
      </w:pPr>
      <w:r w:rsidRPr="009F746D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2562EE" w:rsidRPr="009F746D" w:rsidRDefault="002562EE" w:rsidP="002562EE">
      <w:pPr>
        <w:rPr>
          <w:sz w:val="24"/>
          <w:szCs w:val="24"/>
        </w:rPr>
      </w:pPr>
      <w:r w:rsidRPr="009F746D">
        <w:rPr>
          <w:sz w:val="24"/>
          <w:szCs w:val="24"/>
        </w:rPr>
        <w:t>Otázky k učivu: (nemusí být v sešitě)</w:t>
      </w:r>
    </w:p>
    <w:p w:rsidR="002562EE" w:rsidRPr="009F746D" w:rsidRDefault="002562EE" w:rsidP="002562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746D">
        <w:rPr>
          <w:sz w:val="24"/>
          <w:szCs w:val="24"/>
        </w:rPr>
        <w:t>Jaký má význam vylučovací soustava?</w:t>
      </w:r>
    </w:p>
    <w:p w:rsidR="002562EE" w:rsidRPr="009F746D" w:rsidRDefault="002562EE" w:rsidP="002562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746D">
        <w:rPr>
          <w:sz w:val="24"/>
          <w:szCs w:val="24"/>
        </w:rPr>
        <w:t>Co je vylučovacím orgánem?</w:t>
      </w:r>
    </w:p>
    <w:p w:rsidR="002562EE" w:rsidRPr="009F746D" w:rsidRDefault="002562EE" w:rsidP="002562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746D">
        <w:rPr>
          <w:sz w:val="24"/>
          <w:szCs w:val="24"/>
        </w:rPr>
        <w:t>Vyjmenujte močové cesty?</w:t>
      </w:r>
    </w:p>
    <w:p w:rsidR="002562EE" w:rsidRPr="009F746D" w:rsidRDefault="002562EE" w:rsidP="002562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746D">
        <w:rPr>
          <w:sz w:val="24"/>
          <w:szCs w:val="24"/>
        </w:rPr>
        <w:t>Z čeho se v ledvinách vytváří moč?</w:t>
      </w:r>
    </w:p>
    <w:p w:rsidR="002562EE" w:rsidRPr="009F746D" w:rsidRDefault="002562EE" w:rsidP="002562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746D">
        <w:rPr>
          <w:sz w:val="24"/>
          <w:szCs w:val="24"/>
        </w:rPr>
        <w:t>Co je to nefron?</w:t>
      </w:r>
    </w:p>
    <w:p w:rsidR="002562EE" w:rsidRPr="009F746D" w:rsidRDefault="002562EE" w:rsidP="002562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746D">
        <w:rPr>
          <w:sz w:val="24"/>
          <w:szCs w:val="24"/>
        </w:rPr>
        <w:t>Kde se hromadí definitivní moč?</w:t>
      </w:r>
    </w:p>
    <w:p w:rsidR="002562EE" w:rsidRPr="009F746D" w:rsidRDefault="002562EE" w:rsidP="002562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746D">
        <w:rPr>
          <w:sz w:val="24"/>
          <w:szCs w:val="24"/>
        </w:rPr>
        <w:t>Záněty močových cest trpí častěji ženy. Zkuste zjistit, proč tomu tak je.</w:t>
      </w:r>
    </w:p>
    <w:p w:rsidR="002562EE" w:rsidRDefault="009F746D" w:rsidP="002562EE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9F746D">
        <w:rPr>
          <w:sz w:val="24"/>
          <w:szCs w:val="24"/>
        </w:rPr>
        <w:t>Vyhledejte a vysvětlete pojmy: dialýza a transplantace.</w:t>
      </w:r>
    </w:p>
    <w:p w:rsidR="009F746D" w:rsidRDefault="009F746D" w:rsidP="009F746D">
      <w:pPr>
        <w:jc w:val="center"/>
        <w:rPr>
          <w:b/>
          <w:caps/>
          <w:sz w:val="24"/>
          <w:szCs w:val="24"/>
        </w:rPr>
      </w:pPr>
    </w:p>
    <w:p w:rsidR="009F746D" w:rsidRDefault="009F746D" w:rsidP="009F746D">
      <w:pPr>
        <w:jc w:val="center"/>
        <w:rPr>
          <w:b/>
          <w:caps/>
          <w:sz w:val="24"/>
          <w:szCs w:val="24"/>
        </w:rPr>
      </w:pPr>
    </w:p>
    <w:p w:rsidR="009F746D" w:rsidRDefault="009F746D" w:rsidP="009F746D">
      <w:pPr>
        <w:jc w:val="center"/>
        <w:rPr>
          <w:b/>
          <w:caps/>
          <w:sz w:val="24"/>
          <w:szCs w:val="24"/>
        </w:rPr>
      </w:pPr>
    </w:p>
    <w:p w:rsidR="009F746D" w:rsidRDefault="009F746D" w:rsidP="009F746D">
      <w:pPr>
        <w:jc w:val="center"/>
        <w:rPr>
          <w:b/>
          <w:caps/>
          <w:sz w:val="24"/>
          <w:szCs w:val="24"/>
        </w:rPr>
      </w:pPr>
    </w:p>
    <w:p w:rsidR="009F746D" w:rsidRPr="00D20084" w:rsidRDefault="009F746D" w:rsidP="009F746D">
      <w:pPr>
        <w:jc w:val="center"/>
        <w:rPr>
          <w:b/>
          <w:caps/>
          <w:sz w:val="24"/>
          <w:szCs w:val="24"/>
        </w:rPr>
      </w:pPr>
      <w:r w:rsidRPr="00D20084">
        <w:rPr>
          <w:b/>
          <w:caps/>
          <w:sz w:val="24"/>
          <w:szCs w:val="24"/>
        </w:rPr>
        <w:lastRenderedPageBreak/>
        <w:t>Vylučovací soustava – pracovní list</w:t>
      </w:r>
    </w:p>
    <w:p w:rsidR="009F746D" w:rsidRPr="00005BB6" w:rsidRDefault="009F746D" w:rsidP="009F746D">
      <w:pPr>
        <w:rPr>
          <w:caps/>
          <w:sz w:val="24"/>
          <w:szCs w:val="24"/>
        </w:rPr>
      </w:pPr>
    </w:p>
    <w:p w:rsidR="009F746D" w:rsidRPr="00D20084" w:rsidRDefault="009F746D" w:rsidP="009F746D">
      <w:pPr>
        <w:numPr>
          <w:ilvl w:val="0"/>
          <w:numId w:val="4"/>
        </w:numPr>
        <w:spacing w:after="0" w:line="240" w:lineRule="auto"/>
        <w:rPr>
          <w:b/>
          <w:caps/>
          <w:sz w:val="24"/>
          <w:szCs w:val="24"/>
        </w:rPr>
      </w:pPr>
      <w:r w:rsidRPr="00D20084">
        <w:rPr>
          <w:b/>
          <w:caps/>
          <w:sz w:val="24"/>
          <w:szCs w:val="24"/>
        </w:rPr>
        <w:t>Vylušti tajenku:</w:t>
      </w:r>
    </w:p>
    <w:p w:rsidR="009F746D" w:rsidRDefault="009F746D" w:rsidP="009F746D">
      <w:pPr>
        <w:ind w:left="360"/>
        <w:rPr>
          <w:caps/>
          <w:sz w:val="24"/>
          <w:szCs w:val="24"/>
        </w:rPr>
      </w:pPr>
    </w:p>
    <w:tbl>
      <w:tblPr>
        <w:tblStyle w:val="Mkatabulky"/>
        <w:tblW w:w="0" w:type="auto"/>
        <w:tblInd w:w="-72" w:type="dxa"/>
        <w:tblLook w:val="01E0" w:firstRow="1" w:lastRow="1" w:firstColumn="1" w:lastColumn="1" w:noHBand="0" w:noVBand="0"/>
      </w:tblPr>
      <w:tblGrid>
        <w:gridCol w:w="364"/>
        <w:gridCol w:w="355"/>
        <w:gridCol w:w="359"/>
        <w:gridCol w:w="377"/>
        <w:gridCol w:w="390"/>
        <w:gridCol w:w="377"/>
        <w:gridCol w:w="416"/>
        <w:gridCol w:w="403"/>
        <w:gridCol w:w="390"/>
        <w:gridCol w:w="403"/>
        <w:gridCol w:w="403"/>
        <w:gridCol w:w="403"/>
        <w:gridCol w:w="390"/>
        <w:gridCol w:w="377"/>
        <w:gridCol w:w="390"/>
        <w:gridCol w:w="363"/>
        <w:gridCol w:w="377"/>
        <w:gridCol w:w="390"/>
        <w:gridCol w:w="377"/>
        <w:gridCol w:w="436"/>
      </w:tblGrid>
      <w:tr w:rsidR="009F746D" w:rsidTr="00CF7D71"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9" w:type="dxa"/>
            <w:tcBorders>
              <w:left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1</w:t>
            </w:r>
          </w:p>
        </w:tc>
      </w:tr>
      <w:tr w:rsidR="009F746D" w:rsidTr="00CF7D71">
        <w:tc>
          <w:tcPr>
            <w:tcW w:w="364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2</w:t>
            </w:r>
          </w:p>
        </w:tc>
      </w:tr>
      <w:tr w:rsidR="009F746D" w:rsidTr="00CF7D71"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3</w:t>
            </w:r>
          </w:p>
        </w:tc>
      </w:tr>
      <w:tr w:rsidR="009F746D" w:rsidTr="00CF7D71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4</w:t>
            </w:r>
          </w:p>
        </w:tc>
      </w:tr>
      <w:tr w:rsidR="009F746D" w:rsidTr="00CF7D71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  <w:bottom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5</w:t>
            </w:r>
          </w:p>
        </w:tc>
      </w:tr>
      <w:tr w:rsidR="009F746D" w:rsidTr="00CF7D71"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4" w:space="0" w:color="auto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FF0000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03" w:type="dxa"/>
            <w:tcBorders>
              <w:top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single" w:sz="4" w:space="0" w:color="auto"/>
              <w:right w:val="single" w:sz="4" w:space="0" w:color="auto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:rsidR="009F746D" w:rsidRDefault="009F746D" w:rsidP="00CF7D71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6</w:t>
            </w:r>
          </w:p>
        </w:tc>
      </w:tr>
    </w:tbl>
    <w:p w:rsidR="009F746D" w:rsidRPr="00005BB6" w:rsidRDefault="009F746D" w:rsidP="009F746D">
      <w:pPr>
        <w:ind w:left="360"/>
        <w:rPr>
          <w:caps/>
          <w:sz w:val="24"/>
          <w:szCs w:val="24"/>
        </w:rPr>
      </w:pPr>
    </w:p>
    <w:p w:rsidR="009F746D" w:rsidRDefault="009F746D" w:rsidP="009F746D">
      <w:pPr>
        <w:numPr>
          <w:ilvl w:val="0"/>
          <w:numId w:val="5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orgán vylučovací soustavy</w:t>
      </w:r>
    </w:p>
    <w:p w:rsidR="009F746D" w:rsidRDefault="009F746D" w:rsidP="009F746D">
      <w:pPr>
        <w:numPr>
          <w:ilvl w:val="0"/>
          <w:numId w:val="5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metoda oddělování vody a odpadních látek z krve probíhající v ledvinách</w:t>
      </w:r>
    </w:p>
    <w:p w:rsidR="009F746D" w:rsidRDefault="009F746D" w:rsidP="009F746D">
      <w:pPr>
        <w:numPr>
          <w:ilvl w:val="0"/>
          <w:numId w:val="5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tvar ledvin</w:t>
      </w:r>
    </w:p>
    <w:p w:rsidR="009F746D" w:rsidRDefault="009F746D" w:rsidP="009F746D">
      <w:pPr>
        <w:numPr>
          <w:ilvl w:val="0"/>
          <w:numId w:val="5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přenos orgánu z jednoho těla do druhého</w:t>
      </w:r>
    </w:p>
    <w:p w:rsidR="009F746D" w:rsidRDefault="009F746D" w:rsidP="009F746D">
      <w:pPr>
        <w:numPr>
          <w:ilvl w:val="0"/>
          <w:numId w:val="5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trubice mezi ledvinami a močovým měchýřem</w:t>
      </w:r>
    </w:p>
    <w:p w:rsidR="009F746D" w:rsidRDefault="009F746D" w:rsidP="009F746D">
      <w:pPr>
        <w:numPr>
          <w:ilvl w:val="0"/>
          <w:numId w:val="5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prostor (dutina) uvnitř ledviny, kam přitéká moč</w:t>
      </w:r>
    </w:p>
    <w:p w:rsidR="009F746D" w:rsidRDefault="009F746D" w:rsidP="009F746D">
      <w:pPr>
        <w:ind w:left="360"/>
        <w:rPr>
          <w:caps/>
          <w:sz w:val="24"/>
          <w:szCs w:val="24"/>
        </w:rPr>
      </w:pPr>
    </w:p>
    <w:p w:rsidR="009F746D" w:rsidRPr="00D20084" w:rsidRDefault="009F746D" w:rsidP="009F746D">
      <w:pPr>
        <w:numPr>
          <w:ilvl w:val="0"/>
          <w:numId w:val="4"/>
        </w:numPr>
        <w:spacing w:after="0" w:line="240" w:lineRule="auto"/>
        <w:rPr>
          <w:b/>
          <w:caps/>
          <w:sz w:val="24"/>
          <w:szCs w:val="24"/>
        </w:rPr>
      </w:pPr>
      <w:r w:rsidRPr="00D20084">
        <w:rPr>
          <w:b/>
          <w:caps/>
          <w:sz w:val="24"/>
          <w:szCs w:val="24"/>
        </w:rPr>
        <w:t>Vysvětli pojem, který je řešením tajenky:</w:t>
      </w:r>
    </w:p>
    <w:p w:rsidR="009F746D" w:rsidRDefault="009F746D" w:rsidP="009F746D">
      <w:pPr>
        <w:ind w:left="360"/>
        <w:rPr>
          <w:caps/>
          <w:sz w:val="24"/>
          <w:szCs w:val="24"/>
        </w:rPr>
      </w:pPr>
    </w:p>
    <w:p w:rsidR="009F746D" w:rsidRDefault="009F746D" w:rsidP="009F746D">
      <w:pPr>
        <w:ind w:left="360"/>
        <w:rPr>
          <w:caps/>
          <w:sz w:val="24"/>
          <w:szCs w:val="24"/>
        </w:rPr>
      </w:pPr>
      <w:r>
        <w:rPr>
          <w:caps/>
          <w:sz w:val="24"/>
          <w:szCs w:val="24"/>
        </w:rPr>
        <w:t>……………………………………………………………………………………………………..</w:t>
      </w:r>
    </w:p>
    <w:p w:rsidR="009F746D" w:rsidRDefault="009F746D" w:rsidP="009F746D">
      <w:pPr>
        <w:ind w:left="360"/>
        <w:rPr>
          <w:caps/>
          <w:sz w:val="24"/>
          <w:szCs w:val="24"/>
        </w:rPr>
      </w:pPr>
      <w:r>
        <w:rPr>
          <w:caps/>
          <w:sz w:val="24"/>
          <w:szCs w:val="24"/>
        </w:rPr>
        <w:t>…………………………………………………………………………………………………….</w:t>
      </w:r>
    </w:p>
    <w:p w:rsidR="009F746D" w:rsidRPr="00005BB6" w:rsidRDefault="009F746D" w:rsidP="009F746D">
      <w:pPr>
        <w:ind w:left="360"/>
        <w:rPr>
          <w:caps/>
          <w:sz w:val="24"/>
          <w:szCs w:val="24"/>
        </w:rPr>
      </w:pPr>
    </w:p>
    <w:p w:rsidR="009F746D" w:rsidRDefault="009F746D" w:rsidP="009F746D">
      <w:pPr>
        <w:numPr>
          <w:ilvl w:val="0"/>
          <w:numId w:val="4"/>
        </w:numPr>
        <w:spacing w:after="0" w:line="240" w:lineRule="auto"/>
        <w:rPr>
          <w:b/>
          <w:caps/>
          <w:sz w:val="24"/>
          <w:szCs w:val="24"/>
        </w:rPr>
      </w:pPr>
      <w:r w:rsidRPr="00D20084">
        <w:rPr>
          <w:b/>
          <w:caps/>
          <w:sz w:val="24"/>
          <w:szCs w:val="24"/>
        </w:rPr>
        <w:t>Popiš obrázek:</w:t>
      </w:r>
    </w:p>
    <w:p w:rsidR="009F746D" w:rsidRPr="009F746D" w:rsidRDefault="009F746D" w:rsidP="009F746D">
      <w:pPr>
        <w:spacing w:after="0" w:line="240" w:lineRule="auto"/>
        <w:ind w:left="720"/>
        <w:rPr>
          <w:b/>
          <w:caps/>
          <w:sz w:val="24"/>
          <w:szCs w:val="24"/>
        </w:rPr>
      </w:pPr>
    </w:p>
    <w:p w:rsidR="009F746D" w:rsidRPr="00D20084" w:rsidRDefault="009F746D" w:rsidP="009F746D">
      <w:pPr>
        <w:ind w:left="360"/>
        <w:rPr>
          <w:b/>
          <w:caps/>
          <w:sz w:val="24"/>
          <w:szCs w:val="24"/>
        </w:rPr>
      </w:pPr>
    </w:p>
    <w:p w:rsidR="009F746D" w:rsidRPr="00005BB6" w:rsidRDefault="009F746D" w:rsidP="009F746D">
      <w:pPr>
        <w:rPr>
          <w:caps/>
          <w:sz w:val="24"/>
          <w:szCs w:val="24"/>
        </w:rPr>
      </w:pPr>
      <w:r>
        <w:rPr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E2BEF" wp14:editId="3F08435F">
                <wp:simplePos x="0" y="0"/>
                <wp:positionH relativeFrom="column">
                  <wp:posOffset>975360</wp:posOffset>
                </wp:positionH>
                <wp:positionV relativeFrom="paragraph">
                  <wp:posOffset>3810</wp:posOffset>
                </wp:positionV>
                <wp:extent cx="1257300" cy="868680"/>
                <wp:effectExtent l="0" t="0" r="76200" b="64770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868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8pt,.3pt" to="175.8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t/uQwIAAFwEAAAOAAAAZHJzL2Uyb0RvYy54bWysVF2O2yAQfq/UOyDeE9tZJ5tYcVaVnfRl&#10;20ba7QEI4JgWAwI2TlT1IH3cA/QUq96rA/npbvtSVbUlPDDDxzffDJ7f7DuJdtw6oVWJs2GKEVdU&#10;M6G2Jf54vxpMMXKeKEakVrzEB+7wzeL1q3lvCj7SrZaMWwQgyhW9KXHrvSmSxNGWd8QNteEKnI22&#10;HfEwtduEWdIDeieTUZpOkl5bZqym3DlYrY9OvIj4TcOp/9A0jnskSwzcfBxtHDdhTBZzUmwtMa2g&#10;JxrkH1h0RCg49AJVE0/QgxV/QHWCWu1044dUd4luGkF5zAGyydLfsrlrieExFxDHmYtM7v/B0ve7&#10;tUWClTjHSJEOSrT+8e3pe/f0iJzRnxTwQ3mQqTeugOhKrW1IlO7VnbnV9LNDSlctUVse6d4fDGBk&#10;YUfyYkuYOAOHbfp3mkEMefA6arZvbBcgQQ20j6U5XErD9x5RWMxG4+urFCpIwTedwBtrl5DivNtY&#10;599y3aFglFgKFaQjBdndOh/YkOIcEpaVXgkpY/mlQn2JZ+PROG5wWgoWnCHM2e2mkhbtSGig+MTU&#10;wPM8zOoHxSJYywlbnmxPhAQb+aiJtwJUkhyH0zrOMJIc7kywjvSkCidCxkD4ZB176MssnS2ny2k+&#10;yEeT5SBP63rwZlXlg8kqux7XV3VV1dnXQD7Li1YwxlXgf+7nLP+7fjndrGMnXjr6IlTyEj0qCmTP&#10;30g6ljxU+dgvG80OaxuyC9WHFo7Bp+sW7sjzeYz69VNY/AQAAP//AwBQSwMEFAAGAAgAAAAhAJNi&#10;FTDfAAAACAEAAA8AAABkcnMvZG93bnJldi54bWxMT0FOwzAQvCPxB2uRuFEnhJYoxKkQUrm0gNoi&#10;BDc3XpKIeB3ZTht+z3KCy2pnZzQzWy4n24sj+tA5UpDOEhBItTMdNQpe96urHESImozuHaGCbwyw&#10;rM7PSl0Yd6ItHnexEWxCodAK2hiHQspQt2h1mLkBiblP562ODH0jjdcnNre9vE6ShbS6I05o9YAP&#10;LdZfu9Eq2G5W6/xtPU61/3hMn/cvm6f3kCt1eTHd34GIOMU/MfzW5+pQcaeDG8kE0TOeZwuWKuDJ&#10;dDZPeTnwPbu9AVmV8v8D1Q8AAAD//wMAUEsBAi0AFAAGAAgAAAAhALaDOJL+AAAA4QEAABMAAAAA&#10;AAAAAAAAAAAAAAAAAFtDb250ZW50X1R5cGVzXS54bWxQSwECLQAUAAYACAAAACEAOP0h/9YAAACU&#10;AQAACwAAAAAAAAAAAAAAAAAvAQAAX3JlbHMvLnJlbHNQSwECLQAUAAYACAAAACEA+6bf7kMCAABc&#10;BAAADgAAAAAAAAAAAAAAAAAuAgAAZHJzL2Uyb0RvYy54bWxQSwECLQAUAAYACAAAACEAk2IVMN8A&#10;AAAIAQAADwAAAAAAAAAAAAAAAACdBAAAZHJzL2Rvd25yZXYueG1sUEsFBgAAAAAEAAQA8wAAAKkF&#10;AAAAAA==&#10;">
                <v:stroke endarrow="block"/>
              </v:line>
            </w:pict>
          </mc:Fallback>
        </mc:AlternateContent>
      </w:r>
    </w:p>
    <w:p w:rsidR="009F746D" w:rsidRDefault="009F746D" w:rsidP="009F746D">
      <w:pPr>
        <w:ind w:left="360"/>
      </w:pPr>
      <w:r>
        <w:rPr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E39037" wp14:editId="472067F8">
                <wp:simplePos x="0" y="0"/>
                <wp:positionH relativeFrom="column">
                  <wp:posOffset>2714625</wp:posOffset>
                </wp:positionH>
                <wp:positionV relativeFrom="paragraph">
                  <wp:posOffset>2477770</wp:posOffset>
                </wp:positionV>
                <wp:extent cx="1386840" cy="342900"/>
                <wp:effectExtent l="38100" t="57150" r="22860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8684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75pt,195.1pt" to="322.95pt,2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QnjTwIAAHAEAAAOAAAAZHJzL2Uyb0RvYy54bWysVMFuEzEQvSPxD5bv6e4m25CsuqlQNoFD&#10;gUgt3J21N2vw2pbtZhOhfghHPoCvqPgvZpw0beGCEDk4Y3vmzZuZ57243HWKbIXz0uiSZmcpJULX&#10;hku9KenHm+VgQokPTHOmjBYl3QtPL2cvX1z0thBD0xrFhSMAon3R25K2IdgiSXzdio75M2OFhsvG&#10;uI4F2LpNwh3rAb1TyTBNx0lvHLfO1MJ7OK0Ol3QW8ZtG1OFD03gRiCopcAtxdXFd45rMLlixccy2&#10;sj7SYP/AomNSQ9ITVMUCI7dO/gHVydoZb5pwVpsuMU0jaxFrgGqy9LdqrltmRawFmuPtqU3+/8HW&#10;77crRyQv6YgSzToY0ernt/sf3f134q35rIEfGWGbeusL8J7rlcNC652+tlem/uKJNvOW6Y2IdG/2&#10;FjAyjEieheDGW0i27t8ZDj7sNpjYs13jOtIoad9iYLQ+oYVpoENkF8e1P41L7AKp4TAbTcaTHKZa&#10;w90oH07TOM+EFYiI0db58EaYjqBRUiU1tpMVbHvlAzJ8dMFjbZZSqSgJpUlf0un58DwGeKMkx0t0&#10;826znitHtgxFFX+xXLh56ubMreYRrBWML452YFKBTULsU3ASOqcExWyd4JQoAe8IrQM9pTEjVAyE&#10;j9ZBV1+n6XQxWUzyQT4cLwZ5WlWD18t5Phgvs1fn1aiaz6vsDslnedFKzoVG/g8az/K/09DxtR3U&#10;eVL5qVHJc/TYUSD78B9JRxng5A8aWhu+XzmsDhUBso7OxyeI7+bpPno9fihmvwAAAP//AwBQSwME&#10;FAAGAAgAAAAhAMDndJnhAAAACwEAAA8AAABkcnMvZG93bnJldi54bWxMj0FOwzAQRfdI3MEaJDZV&#10;a8ekKQ1xqgoJqNggWg7gxiYJxOModtpwe6YrWI7+0/9vis3kOnayQ2g9KkgWApjFypsWawUfh6f5&#10;PbAQNRrdebQKfmyATXl9Vejc+DO+29M+1oxKMORaQRNjn3MeqsY6HRa+t0jZpx+cjnQONTeDPlO5&#10;67gUIuNOt0gLje7tY2Or7/3oFGz7t69R7pJnIw5yNut2WeJfXpW6vZm2D8CineIfDBd9UoeSnI5+&#10;RBNYpyCVqyWhCu7WQgIjIkuXa2BHitJUAi8L/v+H8hcAAP//AwBQSwECLQAUAAYACAAAACEAtoM4&#10;kv4AAADhAQAAEwAAAAAAAAAAAAAAAAAAAAAAW0NvbnRlbnRfVHlwZXNdLnhtbFBLAQItABQABgAI&#10;AAAAIQA4/SH/1gAAAJQBAAALAAAAAAAAAAAAAAAAAC8BAABfcmVscy8ucmVsc1BLAQItABQABgAI&#10;AAAAIQDlwQnjTwIAAHAEAAAOAAAAAAAAAAAAAAAAAC4CAABkcnMvZTJvRG9jLnhtbFBLAQItABQA&#10;BgAIAAAAIQDA53SZ4QAAAAsBAAAPAAAAAAAAAAAAAAAAAKkEAABkcnMvZG93bnJldi54bWxQSwUG&#10;AAAAAAQABADzAAAAtwUAAAAA&#10;">
                <v:stroke endarrow="block"/>
              </v:line>
            </w:pict>
          </mc:Fallback>
        </mc:AlternateContent>
      </w:r>
      <w:r>
        <w:rPr>
          <w:cap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2D76F5" wp14:editId="7A396CD1">
                <wp:simplePos x="0" y="0"/>
                <wp:positionH relativeFrom="column">
                  <wp:posOffset>1076325</wp:posOffset>
                </wp:positionH>
                <wp:positionV relativeFrom="paragraph">
                  <wp:posOffset>2172970</wp:posOffset>
                </wp:positionV>
                <wp:extent cx="1485900" cy="144780"/>
                <wp:effectExtent l="0" t="57150" r="19050" b="26670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144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75pt,171.1pt" to="201.75pt,18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tjySgIAAGYEAAAOAAAAZHJzL2Uyb0RvYy54bWysVM2O0zAQviPxDpbvbX5Iu23UdIWalssC&#10;lXbh7tpOY3Bsy3abVogH4cgD8BQr3oux2+3uwgUhenDHnpnP38x8zuz60Em059YJrSqcDVOMuKKa&#10;CbWt8Ie71WCCkfNEMSK14hU+coev5y9fzHpT8ly3WjJuEYAoV/amwq33pkwSR1veETfUhitwNtp2&#10;xMPWbhNmSQ/onUzyNB0nvbbMWE25c3Ban5x4HvGbhlP/vmkc90hWGLj5uNq4bsKazGek3FpiWkHP&#10;NMg/sOiIUHDpBaomnqCdFX9AdYJa7XTjh1R3iW4aQXmsAarJ0t+quW2J4bEWaI4zlza5/wdL3+3X&#10;FglW4RwjRToY0frnt/sf3f135Iz+pIAfykObeuNKiF6otQ2F0oO6NTeafnZI6UVL1JZHundHAxhZ&#10;yEiepYSNM3DZpn+rGcSQndexZ4fGdqiRwnwMiQEc+oIOcUjHy5D4wSMKh1kxGU1TmCUFX1YUV5M4&#10;xYSUASdkG+v8G647FIwKS6FCE0lJ9jfOB16PIeFY6ZWQMgpBKtRXeDrKRzHBaSlYcIYwZ7ebhbRo&#10;T4KU4i8WCZ6nYVbvFItgLSdsebY9ERJs5GN3vBXQL8lxuK3jDCPJ4fUE60RPqnAjVAyEz9ZJTV+m&#10;6XQ5WU6KQZGPl4MirevB69WiGIxX2dWoflUvFnX2NZDPirIVjHEV+D8oOyv+TjnnN3bS5EXbl0Yl&#10;z9FjR4Hsw38kHYcf5n1Szkaz49qG6oIOQMwx+Pzwwmt5uo9Rj5+H+S8AAAD//wMAUEsDBBQABgAI&#10;AAAAIQAZhEzB4QAAAAsBAAAPAAAAZHJzL2Rvd25yZXYueG1sTI/BTsMwEETvSPyDtUjcqN00idoQ&#10;p0IIJE6ItqgSNzc2SWi8DrbbBL6e5QTHmX2anSnXk+3Z2fjQOZQwnwlgBmunO2wkvO4eb5bAQlSo&#10;Ve/QSPgyAdbV5UWpCu1G3JjzNjaMQjAUSkIb41BwHurWWBVmbjBIt3fnrYokfcO1VyOF254nQuTc&#10;qg7pQ6sGc9+a+rg9WQmr3Zi5F3/cp/Pu8+374SMOT89Ryuur6e4WWDRT/IPhtz5Vh4o6HdwJdWA9&#10;6XyVESphkSYJMCJSsSDnQE6eCeBVyf9vqH4AAAD//wMAUEsBAi0AFAAGAAgAAAAhALaDOJL+AAAA&#10;4QEAABMAAAAAAAAAAAAAAAAAAAAAAFtDb250ZW50X1R5cGVzXS54bWxQSwECLQAUAAYACAAAACEA&#10;OP0h/9YAAACUAQAACwAAAAAAAAAAAAAAAAAvAQAAX3JlbHMvLnJlbHNQSwECLQAUAAYACAAAACEA&#10;WZLY8koCAABmBAAADgAAAAAAAAAAAAAAAAAuAgAAZHJzL2Uyb0RvYy54bWxQSwECLQAUAAYACAAA&#10;ACEAGYRMweEAAAALAQAADwAAAAAAAAAAAAAAAACkBAAAZHJzL2Rvd25yZXYueG1sUEsFBgAAAAAE&#10;AAQA8wAAALIFAAAAAA==&#10;">
                <v:stroke endarrow="block"/>
              </v:line>
            </w:pict>
          </mc:Fallback>
        </mc:AlternateContent>
      </w:r>
      <w:r>
        <w:rPr>
          <w:noProof/>
          <w:color w:val="333333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1089A3" wp14:editId="7D7CE17E">
                <wp:simplePos x="0" y="0"/>
                <wp:positionH relativeFrom="column">
                  <wp:posOffset>3088005</wp:posOffset>
                </wp:positionH>
                <wp:positionV relativeFrom="paragraph">
                  <wp:posOffset>740410</wp:posOffset>
                </wp:positionV>
                <wp:extent cx="1257300" cy="601980"/>
                <wp:effectExtent l="38100" t="0" r="19050" b="6477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7300" cy="601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15pt,58.3pt" to="342.15pt,10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q6SwIAAGYEAAAOAAAAZHJzL2Uyb0RvYy54bWysVEFu2zAQvBfoHwjebUmO7NiC5aCQ7PaQ&#10;tgaSPoAmKYstRRIkY9ko+pAc+4C+Iui/uqQdJ2kvRVEf6CV3dzi7O9T8at9JtOPWCa1KnA1TjLii&#10;mgm1LfGn29VgipHzRDEiteIlPnCHrxavX817U/CRbrVk3CIAUa7oTYlb702RJI62vCNuqA1X4Gy0&#10;7YiHrd0mzJIe0DuZjNJ0kvTaMmM15c7BaX104kXEbxpO/cemcdwjWWLg5uNq47oJa7KYk2JriWkF&#10;PdEg/8CiI0LBpWeomniC7qz4A6oT1GqnGz+kukt00wjKYw1QTZb+Vs1NSwyPtUBznDm3yf0/WPph&#10;t7ZIsBJPMFKkgxGtf94//OgeviNn9GcF/NAktKk3roDoSq1tKJTu1Y251vSLQ0pXLVFbHuneHgxg&#10;ZCEjeZESNs7AZZv+vWYQQ+68jj3bN7ZDjRTmXUgM4NAXtI9DOpyHxPceUTjMRuPLixRmScE3SbPZ&#10;NE4xIUXACdnGOv+W6w4Fo8RSqNBEUpDdtfOB11NIOFZ6JaSMQpAK9SWejUfjmOC0FCw4Q5iz200l&#10;LdqRIKX4i0WC53mY1XeKRbCWE7Y82Z4ICTbysTveCuiX5Djc1nGGkeTweoJ1pCdVuBEqBsIn66im&#10;r7N0tpwup/kgH02Wgzyt68GbVZUPJqvsclxf1FVVZ98C+SwvWsEYV4H/o7Kz/O+Uc3pjR02etX1u&#10;VPISPXYUyD7+R9Jx+GHeR+VsNDusbagu6ADEHINPDy+8luf7GPX0eVj8AgAA//8DAFBLAwQUAAYA&#10;CAAAACEAE0+jUuEAAAALAQAADwAAAGRycy9kb3ducmV2LnhtbEyPwU7DMAyG70i8Q2QkbizNKFEp&#10;TSeEQOKE2IaQuGWNacuapCTZWnh6zAmO9v/p9+dqNduBHTHE3jsFYpEBQ9d407tWwcv24aIAFpN2&#10;Rg/eoYIvjLCqT08qXRo/uTUeN6llVOJiqRV0KY0l57Hp0Oq48CM6yt59sDrRGFpugp6o3A58mWWS&#10;W907utDpEe86bPabg1VwvZ2u/HPYv+ai/3z7vv9I4+NTUur8bL69AZZwTn8w/OqTOtTktPMHZyIb&#10;FOSFvCSUAiElMCJkkdNmp2ApRA68rvj/H+ofAAAA//8DAFBLAQItABQABgAIAAAAIQC2gziS/gAA&#10;AOEBAAATAAAAAAAAAAAAAAAAAAAAAABbQ29udGVudF9UeXBlc10ueG1sUEsBAi0AFAAGAAgAAAAh&#10;ADj9If/WAAAAlAEAAAsAAAAAAAAAAAAAAAAALwEAAF9yZWxzLy5yZWxzUEsBAi0AFAAGAAgAAAAh&#10;AI3qurpLAgAAZgQAAA4AAAAAAAAAAAAAAAAALgIAAGRycy9lMm9Eb2MueG1sUEsBAi0AFAAGAAgA&#10;AAAhABNPo1LhAAAACwEAAA8AAAAAAAAAAAAAAAAApQQAAGRycy9kb3ducmV2LnhtbFBLBQYAAAAA&#10;BAAEAPMAAACzBQAAAAA=&#10;">
                <v:stroke endarrow="block"/>
              </v:line>
            </w:pict>
          </mc:Fallback>
        </mc:AlternateContent>
      </w:r>
      <w:r w:rsidRPr="00005BB6">
        <w:rPr>
          <w:caps/>
          <w:sz w:val="24"/>
          <w:szCs w:val="24"/>
        </w:rPr>
        <w:t xml:space="preserve">                                                  </w:t>
      </w:r>
      <w:r>
        <w:rPr>
          <w:noProof/>
          <w:lang w:eastAsia="cs-CZ"/>
        </w:rPr>
        <w:drawing>
          <wp:inline distT="0" distB="0" distL="0" distR="0">
            <wp:extent cx="1551036" cy="2583180"/>
            <wp:effectExtent l="0" t="0" r="0" b="7620"/>
            <wp:docPr id="1" name="Obrázek 1" descr="Soubor:Urinary system 0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Urinary system 0000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036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6D" w:rsidRDefault="009F746D" w:rsidP="009F746D">
      <w:pPr>
        <w:ind w:left="360"/>
        <w:rPr>
          <w:caps/>
          <w:sz w:val="24"/>
          <w:szCs w:val="24"/>
        </w:rPr>
      </w:pPr>
    </w:p>
    <w:p w:rsidR="009F746D" w:rsidRPr="00005BB6" w:rsidRDefault="009F746D" w:rsidP="009F746D">
      <w:pPr>
        <w:ind w:left="360"/>
        <w:rPr>
          <w:caps/>
          <w:sz w:val="24"/>
          <w:szCs w:val="24"/>
        </w:rPr>
      </w:pPr>
      <w:r>
        <w:rPr>
          <w:caps/>
          <w:sz w:val="24"/>
          <w:szCs w:val="24"/>
        </w:rPr>
        <w:t xml:space="preserve">                      </w:t>
      </w:r>
    </w:p>
    <w:p w:rsidR="009F746D" w:rsidRPr="00CA5D2C" w:rsidRDefault="009F746D" w:rsidP="009F746D">
      <w:pPr>
        <w:ind w:left="360"/>
        <w:rPr>
          <w:b/>
          <w:caps/>
          <w:sz w:val="24"/>
          <w:szCs w:val="24"/>
        </w:rPr>
      </w:pPr>
      <w:r>
        <w:rPr>
          <w:caps/>
          <w:sz w:val="24"/>
          <w:szCs w:val="24"/>
        </w:rPr>
        <w:t xml:space="preserve">   </w:t>
      </w:r>
      <w:r w:rsidRPr="00CA5D2C">
        <w:rPr>
          <w:b/>
          <w:caps/>
          <w:sz w:val="24"/>
          <w:szCs w:val="24"/>
        </w:rPr>
        <w:t xml:space="preserve">    </w:t>
      </w:r>
    </w:p>
    <w:p w:rsidR="009F746D" w:rsidRDefault="009F746D" w:rsidP="009F746D">
      <w:pPr>
        <w:numPr>
          <w:ilvl w:val="0"/>
          <w:numId w:val="4"/>
        </w:numPr>
        <w:spacing w:after="0" w:line="24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lastRenderedPageBreak/>
        <w:t>K daným částem ledviny doplň odpovídající číslo:</w:t>
      </w:r>
    </w:p>
    <w:p w:rsidR="009F746D" w:rsidRDefault="009F746D" w:rsidP="009F746D">
      <w:pPr>
        <w:ind w:left="360"/>
        <w:rPr>
          <w:b/>
          <w:caps/>
          <w:sz w:val="24"/>
          <w:szCs w:val="24"/>
        </w:rPr>
      </w:pPr>
    </w:p>
    <w:p w:rsidR="009F746D" w:rsidRDefault="009F746D" w:rsidP="009F746D">
      <w:pPr>
        <w:ind w:left="36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kůra ledvin = ……</w:t>
      </w:r>
    </w:p>
    <w:p w:rsidR="009F746D" w:rsidRDefault="009F746D" w:rsidP="009F746D">
      <w:pPr>
        <w:ind w:left="360"/>
        <w:rPr>
          <w:b/>
          <w:caps/>
          <w:sz w:val="24"/>
          <w:szCs w:val="24"/>
        </w:rPr>
      </w:pPr>
    </w:p>
    <w:p w:rsidR="009F746D" w:rsidRDefault="009F746D" w:rsidP="009F746D">
      <w:pPr>
        <w:ind w:left="36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dřeň ledvin = ……</w:t>
      </w:r>
    </w:p>
    <w:p w:rsidR="009F746D" w:rsidRDefault="009F746D" w:rsidP="009F746D">
      <w:pPr>
        <w:ind w:left="360"/>
        <w:rPr>
          <w:b/>
          <w:caps/>
          <w:sz w:val="24"/>
          <w:szCs w:val="24"/>
        </w:rPr>
      </w:pPr>
    </w:p>
    <w:p w:rsidR="009F746D" w:rsidRDefault="009F746D" w:rsidP="009F746D">
      <w:pPr>
        <w:ind w:left="36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ledvinová pánvička = ……</w:t>
      </w:r>
    </w:p>
    <w:p w:rsidR="009F746D" w:rsidRDefault="009F746D" w:rsidP="009F746D">
      <w:pPr>
        <w:ind w:left="360"/>
        <w:rPr>
          <w:b/>
          <w:caps/>
          <w:sz w:val="24"/>
          <w:szCs w:val="24"/>
        </w:rPr>
      </w:pPr>
    </w:p>
    <w:p w:rsidR="009F746D" w:rsidRDefault="009F746D" w:rsidP="009F746D">
      <w:pPr>
        <w:ind w:left="360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nefron = ……</w:t>
      </w:r>
    </w:p>
    <w:p w:rsidR="009F746D" w:rsidRDefault="009F746D" w:rsidP="009F746D">
      <w:pPr>
        <w:rPr>
          <w:b/>
          <w:caps/>
          <w:sz w:val="24"/>
          <w:szCs w:val="24"/>
        </w:rPr>
      </w:pPr>
    </w:p>
    <w:p w:rsidR="009F746D" w:rsidRPr="00D20084" w:rsidRDefault="009F746D" w:rsidP="009F746D">
      <w:pPr>
        <w:ind w:left="360"/>
        <w:jc w:val="center"/>
        <w:rPr>
          <w:b/>
          <w:cap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3397209" cy="3459480"/>
            <wp:effectExtent l="0" t="0" r="0" b="7620"/>
            <wp:docPr id="7" name="Obrázek 7" descr="Kidney_Pi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idney_Pio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09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746D" w:rsidRDefault="009F746D" w:rsidP="009F746D">
      <w:pPr>
        <w:ind w:left="360"/>
        <w:rPr>
          <w:caps/>
          <w:sz w:val="24"/>
          <w:szCs w:val="24"/>
        </w:rPr>
      </w:pPr>
    </w:p>
    <w:p w:rsidR="009F746D" w:rsidRDefault="009F746D" w:rsidP="009F746D">
      <w:bookmarkStart w:id="0" w:name="_GoBack"/>
      <w:bookmarkEnd w:id="0"/>
    </w:p>
    <w:p w:rsidR="009F746D" w:rsidRDefault="009F746D" w:rsidP="009F746D">
      <w:pPr>
        <w:ind w:left="360"/>
      </w:pPr>
    </w:p>
    <w:p w:rsidR="009F746D" w:rsidRPr="00D20084" w:rsidRDefault="009F746D" w:rsidP="009F746D">
      <w:pPr>
        <w:numPr>
          <w:ilvl w:val="0"/>
          <w:numId w:val="4"/>
        </w:numPr>
        <w:spacing w:after="0" w:line="240" w:lineRule="auto"/>
        <w:rPr>
          <w:b/>
          <w:caps/>
          <w:sz w:val="24"/>
          <w:szCs w:val="24"/>
        </w:rPr>
      </w:pPr>
      <w:r w:rsidRPr="00D20084">
        <w:rPr>
          <w:b/>
          <w:caps/>
          <w:sz w:val="24"/>
          <w:szCs w:val="24"/>
        </w:rPr>
        <w:t>Doplň hlavní funkce vylučovací soustavy:</w:t>
      </w:r>
    </w:p>
    <w:p w:rsidR="009F746D" w:rsidRDefault="009F746D" w:rsidP="009F746D">
      <w:pPr>
        <w:rPr>
          <w:caps/>
          <w:sz w:val="24"/>
          <w:szCs w:val="24"/>
        </w:rPr>
      </w:pPr>
    </w:p>
    <w:p w:rsidR="009F746D" w:rsidRDefault="009F746D" w:rsidP="009F746D">
      <w:pPr>
        <w:numPr>
          <w:ilvl w:val="1"/>
          <w:numId w:val="4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………………………………………………………</w:t>
      </w:r>
    </w:p>
    <w:p w:rsidR="009F746D" w:rsidRDefault="009F746D" w:rsidP="009F746D">
      <w:pPr>
        <w:numPr>
          <w:ilvl w:val="1"/>
          <w:numId w:val="4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………………………………………………………</w:t>
      </w:r>
    </w:p>
    <w:p w:rsidR="009F746D" w:rsidRDefault="009F746D" w:rsidP="009F746D">
      <w:pPr>
        <w:numPr>
          <w:ilvl w:val="1"/>
          <w:numId w:val="4"/>
        </w:numPr>
        <w:spacing w:after="0" w:line="240" w:lineRule="auto"/>
        <w:rPr>
          <w:caps/>
          <w:sz w:val="24"/>
          <w:szCs w:val="24"/>
        </w:rPr>
      </w:pPr>
      <w:r>
        <w:rPr>
          <w:caps/>
          <w:sz w:val="24"/>
          <w:szCs w:val="24"/>
        </w:rPr>
        <w:t>………………………………………………………</w:t>
      </w:r>
    </w:p>
    <w:p w:rsidR="009F746D" w:rsidRPr="009F746D" w:rsidRDefault="009F746D" w:rsidP="009F746D">
      <w:pPr>
        <w:pStyle w:val="Odstavecseseznamem"/>
        <w:rPr>
          <w:sz w:val="24"/>
          <w:szCs w:val="24"/>
        </w:rPr>
      </w:pPr>
    </w:p>
    <w:sectPr w:rsidR="009F746D" w:rsidRPr="009F746D" w:rsidSect="009F746D">
      <w:pgSz w:w="11906" w:h="16838"/>
      <w:pgMar w:top="284" w:right="1077" w:bottom="28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57B7"/>
    <w:multiLevelType w:val="hybridMultilevel"/>
    <w:tmpl w:val="2AF8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676DB"/>
    <w:multiLevelType w:val="hybridMultilevel"/>
    <w:tmpl w:val="1ABC16A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B4EC04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552D644">
      <w:start w:val="3"/>
      <w:numFmt w:val="decimal"/>
      <w:lvlText w:val="%4-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5C317A"/>
    <w:multiLevelType w:val="hybridMultilevel"/>
    <w:tmpl w:val="66D438DA"/>
    <w:lvl w:ilvl="0" w:tplc="2534C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133A8"/>
    <w:multiLevelType w:val="hybridMultilevel"/>
    <w:tmpl w:val="FD0AF40C"/>
    <w:lvl w:ilvl="0" w:tplc="6A744D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E7A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60448C"/>
    <w:multiLevelType w:val="hybridMultilevel"/>
    <w:tmpl w:val="DDFCBA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A5"/>
    <w:rsid w:val="000A3435"/>
    <w:rsid w:val="002562EE"/>
    <w:rsid w:val="009F746D"/>
    <w:rsid w:val="00D4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AA5"/>
    <w:pPr>
      <w:ind w:left="720"/>
      <w:contextualSpacing/>
    </w:pPr>
  </w:style>
  <w:style w:type="table" w:styleId="Mkatabulky">
    <w:name w:val="Table Grid"/>
    <w:basedOn w:val="Normlntabulka"/>
    <w:rsid w:val="009F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4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AA5"/>
    <w:pPr>
      <w:ind w:left="720"/>
      <w:contextualSpacing/>
    </w:pPr>
  </w:style>
  <w:style w:type="table" w:styleId="Mkatabulky">
    <w:name w:val="Table Grid"/>
    <w:basedOn w:val="Normlntabulka"/>
    <w:rsid w:val="009F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F7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74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2020-03-12T10:38:00Z</dcterms:created>
  <dcterms:modified xsi:type="dcterms:W3CDTF">2020-03-12T11:05:00Z</dcterms:modified>
</cp:coreProperties>
</file>