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CE" w:rsidRPr="00722BCE" w:rsidRDefault="00722BCE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722BCE">
        <w:rPr>
          <w:b/>
          <w:sz w:val="32"/>
          <w:szCs w:val="32"/>
          <w:u w:val="single"/>
        </w:rPr>
        <w:t xml:space="preserve">Německý </w:t>
      </w:r>
      <w:proofErr w:type="gramStart"/>
      <w:r w:rsidRPr="00722BCE">
        <w:rPr>
          <w:b/>
          <w:sz w:val="32"/>
          <w:szCs w:val="32"/>
          <w:u w:val="single"/>
        </w:rPr>
        <w:t>jazyk – 7.roč.</w:t>
      </w:r>
      <w:proofErr w:type="gramEnd"/>
      <w:r w:rsidRPr="00722BCE">
        <w:rPr>
          <w:b/>
          <w:sz w:val="32"/>
          <w:szCs w:val="32"/>
          <w:u w:val="single"/>
        </w:rPr>
        <w:t xml:space="preserve">  EINHEIT 3  </w:t>
      </w:r>
    </w:p>
    <w:p w:rsidR="008E2100" w:rsidRPr="00722BCE" w:rsidRDefault="008E2100" w:rsidP="008E2100">
      <w:pPr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SAMOSTUDIUM  na</w:t>
      </w:r>
      <w:proofErr w:type="gramEnd"/>
      <w:r>
        <w:rPr>
          <w:b/>
          <w:sz w:val="32"/>
          <w:szCs w:val="32"/>
          <w:u w:val="single"/>
        </w:rPr>
        <w:t xml:space="preserve"> 3 týdny!!!!</w:t>
      </w:r>
    </w:p>
    <w:p w:rsidR="008E2100" w:rsidRDefault="008E2100">
      <w:pPr>
        <w:rPr>
          <w:b/>
          <w:sz w:val="32"/>
          <w:szCs w:val="32"/>
          <w:u w:val="single"/>
        </w:rPr>
      </w:pPr>
    </w:p>
    <w:p w:rsidR="00722BCE" w:rsidRDefault="00722BCE">
      <w:pPr>
        <w:rPr>
          <w:b/>
          <w:sz w:val="32"/>
          <w:szCs w:val="32"/>
          <w:u w:val="single"/>
        </w:rPr>
      </w:pPr>
      <w:r w:rsidRPr="00722BCE">
        <w:rPr>
          <w:b/>
          <w:sz w:val="32"/>
          <w:szCs w:val="32"/>
          <w:u w:val="single"/>
        </w:rPr>
        <w:t>Pracovní sešit</w:t>
      </w:r>
    </w:p>
    <w:p w:rsidR="00722BCE" w:rsidRDefault="00722BCE">
      <w:pPr>
        <w:rPr>
          <w:b/>
          <w:sz w:val="32"/>
          <w:szCs w:val="32"/>
        </w:rPr>
      </w:pPr>
      <w:r w:rsidRPr="00722BCE">
        <w:rPr>
          <w:b/>
          <w:sz w:val="28"/>
          <w:szCs w:val="28"/>
        </w:rPr>
        <w:t>1</w:t>
      </w:r>
      <w:r w:rsidRPr="00722BCE">
        <w:rPr>
          <w:b/>
          <w:sz w:val="32"/>
          <w:szCs w:val="32"/>
        </w:rPr>
        <w:t>/slovní zásoba 3. lekce – str. 33</w:t>
      </w:r>
    </w:p>
    <w:p w:rsidR="00722BCE" w:rsidRPr="00722BCE" w:rsidRDefault="00722BCE">
      <w:pPr>
        <w:rPr>
          <w:b/>
          <w:sz w:val="32"/>
          <w:szCs w:val="32"/>
        </w:rPr>
      </w:pPr>
    </w:p>
    <w:p w:rsidR="00722BCE" w:rsidRPr="00722BCE" w:rsidRDefault="00722BCE" w:rsidP="00722BCE">
      <w:pPr>
        <w:tabs>
          <w:tab w:val="left" w:pos="5517"/>
        </w:tabs>
        <w:rPr>
          <w:sz w:val="32"/>
          <w:szCs w:val="32"/>
        </w:rPr>
      </w:pPr>
      <w:r w:rsidRPr="00722BCE">
        <w:rPr>
          <w:b/>
          <w:sz w:val="32"/>
          <w:szCs w:val="32"/>
          <w:u w:val="single"/>
        </w:rPr>
        <w:t>2</w:t>
      </w:r>
      <w:r w:rsidRPr="00722BCE">
        <w:rPr>
          <w:sz w:val="32"/>
          <w:szCs w:val="32"/>
          <w:u w:val="single"/>
        </w:rPr>
        <w:t>/</w:t>
      </w:r>
      <w:r w:rsidRPr="00722BCE">
        <w:rPr>
          <w:b/>
          <w:sz w:val="32"/>
          <w:szCs w:val="32"/>
          <w:u w:val="single"/>
        </w:rPr>
        <w:t>PRACOVNÍ SEŠIT:</w:t>
      </w:r>
      <w:r w:rsidRPr="00722BCE">
        <w:rPr>
          <w:sz w:val="32"/>
          <w:szCs w:val="32"/>
        </w:rPr>
        <w:t xml:space="preserve"> </w:t>
      </w:r>
      <w:r w:rsidRPr="00722BCE">
        <w:rPr>
          <w:sz w:val="32"/>
          <w:szCs w:val="32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1843"/>
      </w:tblGrid>
      <w:tr w:rsidR="00722BCE" w:rsidRPr="00722BCE" w:rsidTr="00722BCE">
        <w:trPr>
          <w:trHeight w:val="280"/>
        </w:trPr>
        <w:tc>
          <w:tcPr>
            <w:tcW w:w="1951" w:type="dxa"/>
          </w:tcPr>
          <w:p w:rsidR="00722BCE" w:rsidRPr="00722BCE" w:rsidRDefault="00722BCE">
            <w:pPr>
              <w:rPr>
                <w:sz w:val="32"/>
                <w:szCs w:val="32"/>
              </w:rPr>
            </w:pPr>
            <w:r w:rsidRPr="00722BCE">
              <w:rPr>
                <w:sz w:val="32"/>
                <w:szCs w:val="32"/>
              </w:rPr>
              <w:t>s. 26</w:t>
            </w:r>
          </w:p>
        </w:tc>
        <w:tc>
          <w:tcPr>
            <w:tcW w:w="1843" w:type="dxa"/>
          </w:tcPr>
          <w:p w:rsidR="00722BCE" w:rsidRPr="00722BCE" w:rsidRDefault="00722BCE">
            <w:pPr>
              <w:rPr>
                <w:sz w:val="32"/>
                <w:szCs w:val="32"/>
              </w:rPr>
            </w:pPr>
            <w:proofErr w:type="gramStart"/>
            <w:r w:rsidRPr="00722BCE">
              <w:rPr>
                <w:sz w:val="32"/>
                <w:szCs w:val="32"/>
              </w:rPr>
              <w:t>cv.1,</w:t>
            </w:r>
            <w:r>
              <w:rPr>
                <w:sz w:val="32"/>
                <w:szCs w:val="32"/>
              </w:rPr>
              <w:t xml:space="preserve"> </w:t>
            </w:r>
            <w:r w:rsidRPr="00722BCE">
              <w:rPr>
                <w:sz w:val="32"/>
                <w:szCs w:val="32"/>
              </w:rPr>
              <w:t>2,</w:t>
            </w:r>
            <w:r>
              <w:rPr>
                <w:sz w:val="32"/>
                <w:szCs w:val="32"/>
              </w:rPr>
              <w:t xml:space="preserve"> </w:t>
            </w:r>
            <w:r w:rsidRPr="00722BCE">
              <w:rPr>
                <w:sz w:val="32"/>
                <w:szCs w:val="32"/>
              </w:rPr>
              <w:t>3</w:t>
            </w:r>
            <w:proofErr w:type="gramEnd"/>
          </w:p>
        </w:tc>
      </w:tr>
      <w:tr w:rsidR="00722BCE" w:rsidRPr="00722BCE" w:rsidTr="00722BCE">
        <w:trPr>
          <w:trHeight w:val="280"/>
        </w:trPr>
        <w:tc>
          <w:tcPr>
            <w:tcW w:w="1951" w:type="dxa"/>
          </w:tcPr>
          <w:p w:rsidR="00722BCE" w:rsidRPr="00722BCE" w:rsidRDefault="00722BCE">
            <w:pPr>
              <w:rPr>
                <w:sz w:val="32"/>
                <w:szCs w:val="32"/>
              </w:rPr>
            </w:pPr>
            <w:proofErr w:type="gramStart"/>
            <w:r w:rsidRPr="00722BCE">
              <w:rPr>
                <w:sz w:val="32"/>
                <w:szCs w:val="32"/>
              </w:rPr>
              <w:t>s.28</w:t>
            </w:r>
            <w:proofErr w:type="gramEnd"/>
          </w:p>
        </w:tc>
        <w:tc>
          <w:tcPr>
            <w:tcW w:w="1843" w:type="dxa"/>
          </w:tcPr>
          <w:p w:rsidR="00722BCE" w:rsidRPr="00722BCE" w:rsidRDefault="00722BCE">
            <w:pPr>
              <w:rPr>
                <w:sz w:val="32"/>
                <w:szCs w:val="32"/>
              </w:rPr>
            </w:pPr>
            <w:proofErr w:type="spellStart"/>
            <w:r w:rsidRPr="00722BCE">
              <w:rPr>
                <w:sz w:val="32"/>
                <w:szCs w:val="32"/>
              </w:rPr>
              <w:t>cv</w:t>
            </w:r>
            <w:proofErr w:type="spellEnd"/>
            <w:r w:rsidRPr="00722BCE">
              <w:rPr>
                <w:sz w:val="32"/>
                <w:szCs w:val="32"/>
              </w:rPr>
              <w:t>. 9,</w:t>
            </w:r>
            <w:r>
              <w:rPr>
                <w:sz w:val="32"/>
                <w:szCs w:val="32"/>
              </w:rPr>
              <w:t xml:space="preserve"> </w:t>
            </w:r>
            <w:r w:rsidRPr="00722BCE">
              <w:rPr>
                <w:sz w:val="32"/>
                <w:szCs w:val="32"/>
              </w:rPr>
              <w:t>10</w:t>
            </w:r>
          </w:p>
        </w:tc>
      </w:tr>
      <w:tr w:rsidR="00722BCE" w:rsidRPr="00722BCE" w:rsidTr="00722BCE">
        <w:trPr>
          <w:trHeight w:val="280"/>
        </w:trPr>
        <w:tc>
          <w:tcPr>
            <w:tcW w:w="1951" w:type="dxa"/>
          </w:tcPr>
          <w:p w:rsidR="00722BCE" w:rsidRPr="00722BCE" w:rsidRDefault="00722BCE">
            <w:pPr>
              <w:rPr>
                <w:sz w:val="32"/>
                <w:szCs w:val="32"/>
              </w:rPr>
            </w:pPr>
            <w:proofErr w:type="gramStart"/>
            <w:r w:rsidRPr="00722BCE">
              <w:rPr>
                <w:sz w:val="32"/>
                <w:szCs w:val="32"/>
              </w:rPr>
              <w:t>s.29</w:t>
            </w:r>
            <w:proofErr w:type="gramEnd"/>
          </w:p>
        </w:tc>
        <w:tc>
          <w:tcPr>
            <w:tcW w:w="1843" w:type="dxa"/>
          </w:tcPr>
          <w:p w:rsidR="00722BCE" w:rsidRPr="00722BCE" w:rsidRDefault="00722BCE">
            <w:pPr>
              <w:rPr>
                <w:sz w:val="32"/>
                <w:szCs w:val="32"/>
              </w:rPr>
            </w:pPr>
            <w:proofErr w:type="gramStart"/>
            <w:r w:rsidRPr="00722BCE">
              <w:rPr>
                <w:sz w:val="32"/>
                <w:szCs w:val="32"/>
              </w:rPr>
              <w:t>cv.13</w:t>
            </w:r>
            <w:proofErr w:type="gramEnd"/>
          </w:p>
        </w:tc>
      </w:tr>
    </w:tbl>
    <w:p w:rsidR="00722BCE" w:rsidRPr="00722BCE" w:rsidRDefault="00722BCE">
      <w:pPr>
        <w:rPr>
          <w:sz w:val="32"/>
          <w:szCs w:val="32"/>
        </w:rPr>
      </w:pPr>
    </w:p>
    <w:p w:rsidR="00722BCE" w:rsidRDefault="00722BCE">
      <w:pPr>
        <w:rPr>
          <w:b/>
          <w:sz w:val="32"/>
          <w:szCs w:val="32"/>
          <w:u w:val="single"/>
        </w:rPr>
      </w:pPr>
      <w:r w:rsidRPr="00722BCE">
        <w:rPr>
          <w:b/>
          <w:sz w:val="32"/>
          <w:szCs w:val="32"/>
          <w:u w:val="single"/>
        </w:rPr>
        <w:t>3/UČEBNICE: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5245"/>
      </w:tblGrid>
      <w:tr w:rsidR="00722BCE" w:rsidRPr="00722BCE" w:rsidTr="00722BCE">
        <w:trPr>
          <w:trHeight w:val="280"/>
        </w:trPr>
        <w:tc>
          <w:tcPr>
            <w:tcW w:w="1951" w:type="dxa"/>
          </w:tcPr>
          <w:p w:rsidR="00722BCE" w:rsidRPr="00722BCE" w:rsidRDefault="00722BCE" w:rsidP="00722BCE">
            <w:pPr>
              <w:rPr>
                <w:sz w:val="32"/>
                <w:szCs w:val="32"/>
              </w:rPr>
            </w:pPr>
            <w:proofErr w:type="gramStart"/>
            <w:r w:rsidRPr="00722BCE">
              <w:rPr>
                <w:sz w:val="32"/>
                <w:szCs w:val="32"/>
              </w:rPr>
              <w:t>s.</w:t>
            </w:r>
            <w:r>
              <w:rPr>
                <w:sz w:val="32"/>
                <w:szCs w:val="32"/>
              </w:rPr>
              <w:t>36</w:t>
            </w:r>
            <w:proofErr w:type="gramEnd"/>
          </w:p>
        </w:tc>
        <w:tc>
          <w:tcPr>
            <w:tcW w:w="5245" w:type="dxa"/>
          </w:tcPr>
          <w:p w:rsidR="00722BCE" w:rsidRPr="00722BCE" w:rsidRDefault="00722BCE" w:rsidP="00722BCE">
            <w:pPr>
              <w:rPr>
                <w:sz w:val="32"/>
                <w:szCs w:val="32"/>
              </w:rPr>
            </w:pPr>
            <w:proofErr w:type="gramStart"/>
            <w:r w:rsidRPr="00722BCE">
              <w:rPr>
                <w:sz w:val="32"/>
                <w:szCs w:val="32"/>
              </w:rPr>
              <w:t>cv.</w:t>
            </w:r>
            <w:r>
              <w:rPr>
                <w:sz w:val="32"/>
                <w:szCs w:val="32"/>
              </w:rPr>
              <w:t>6    (do</w:t>
            </w:r>
            <w:proofErr w:type="gramEnd"/>
            <w:r>
              <w:rPr>
                <w:sz w:val="32"/>
                <w:szCs w:val="32"/>
              </w:rPr>
              <w:t xml:space="preserve"> sešitu)</w:t>
            </w:r>
          </w:p>
        </w:tc>
      </w:tr>
      <w:tr w:rsidR="00722BCE" w:rsidRPr="00722BCE" w:rsidTr="00722BCE">
        <w:trPr>
          <w:trHeight w:val="280"/>
        </w:trPr>
        <w:tc>
          <w:tcPr>
            <w:tcW w:w="1951" w:type="dxa"/>
          </w:tcPr>
          <w:p w:rsidR="00722BCE" w:rsidRPr="00722BCE" w:rsidRDefault="00722BCE" w:rsidP="00722BCE">
            <w:pPr>
              <w:rPr>
                <w:sz w:val="32"/>
                <w:szCs w:val="32"/>
              </w:rPr>
            </w:pPr>
            <w:proofErr w:type="gramStart"/>
            <w:r w:rsidRPr="00722BCE">
              <w:rPr>
                <w:sz w:val="32"/>
                <w:szCs w:val="32"/>
              </w:rPr>
              <w:t>s.</w:t>
            </w:r>
            <w:r>
              <w:rPr>
                <w:sz w:val="32"/>
                <w:szCs w:val="32"/>
              </w:rPr>
              <w:t>37</w:t>
            </w:r>
            <w:proofErr w:type="gramEnd"/>
          </w:p>
        </w:tc>
        <w:tc>
          <w:tcPr>
            <w:tcW w:w="5245" w:type="dxa"/>
          </w:tcPr>
          <w:p w:rsidR="00722BCE" w:rsidRPr="00722BCE" w:rsidRDefault="00722BCE" w:rsidP="00722BCE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722BCE">
              <w:rPr>
                <w:sz w:val="32"/>
                <w:szCs w:val="32"/>
              </w:rPr>
              <w:t>cv</w:t>
            </w:r>
            <w:proofErr w:type="spellEnd"/>
            <w:r w:rsidRPr="00722BCE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8   (do</w:t>
            </w:r>
            <w:proofErr w:type="gramEnd"/>
            <w:r>
              <w:rPr>
                <w:sz w:val="32"/>
                <w:szCs w:val="32"/>
              </w:rPr>
              <w:t xml:space="preserve"> sešitu)</w:t>
            </w:r>
          </w:p>
        </w:tc>
      </w:tr>
      <w:tr w:rsidR="00722BCE" w:rsidRPr="00722BCE" w:rsidTr="00722BCE">
        <w:trPr>
          <w:trHeight w:val="280"/>
        </w:trPr>
        <w:tc>
          <w:tcPr>
            <w:tcW w:w="1951" w:type="dxa"/>
          </w:tcPr>
          <w:p w:rsidR="00722BCE" w:rsidRPr="00722BCE" w:rsidRDefault="00722BCE" w:rsidP="00722BCE">
            <w:pPr>
              <w:rPr>
                <w:sz w:val="32"/>
                <w:szCs w:val="32"/>
              </w:rPr>
            </w:pPr>
            <w:proofErr w:type="gramStart"/>
            <w:r w:rsidRPr="00722BCE">
              <w:rPr>
                <w:sz w:val="32"/>
                <w:szCs w:val="32"/>
              </w:rPr>
              <w:t>s.</w:t>
            </w:r>
            <w:r>
              <w:rPr>
                <w:sz w:val="32"/>
                <w:szCs w:val="32"/>
              </w:rPr>
              <w:t>39</w:t>
            </w:r>
            <w:proofErr w:type="gramEnd"/>
          </w:p>
        </w:tc>
        <w:tc>
          <w:tcPr>
            <w:tcW w:w="5245" w:type="dxa"/>
          </w:tcPr>
          <w:p w:rsidR="00722BCE" w:rsidRPr="00722BCE" w:rsidRDefault="00722BCE" w:rsidP="00722BCE">
            <w:pPr>
              <w:rPr>
                <w:sz w:val="32"/>
                <w:szCs w:val="32"/>
              </w:rPr>
            </w:pPr>
            <w:proofErr w:type="gramStart"/>
            <w:r w:rsidRPr="00722BCE">
              <w:rPr>
                <w:sz w:val="32"/>
                <w:szCs w:val="32"/>
              </w:rPr>
              <w:t>cv.1</w:t>
            </w:r>
            <w:r>
              <w:rPr>
                <w:sz w:val="32"/>
                <w:szCs w:val="32"/>
              </w:rPr>
              <w:t>2</w:t>
            </w:r>
            <w:proofErr w:type="gramEnd"/>
            <w:r>
              <w:rPr>
                <w:sz w:val="32"/>
                <w:szCs w:val="32"/>
              </w:rPr>
              <w:t xml:space="preserve"> a, b – naučit se číst a přeložit</w:t>
            </w:r>
          </w:p>
        </w:tc>
      </w:tr>
    </w:tbl>
    <w:p w:rsidR="00722BCE" w:rsidRPr="00722BCE" w:rsidRDefault="00722BCE">
      <w:pPr>
        <w:rPr>
          <w:sz w:val="32"/>
          <w:szCs w:val="32"/>
        </w:rPr>
      </w:pPr>
    </w:p>
    <w:sectPr w:rsidR="00722BCE" w:rsidRPr="00722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CE"/>
    <w:rsid w:val="00311D08"/>
    <w:rsid w:val="00722BCE"/>
    <w:rsid w:val="008E2100"/>
    <w:rsid w:val="00E1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2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2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Josef Hnaníček</cp:lastModifiedBy>
  <cp:revision>2</cp:revision>
  <dcterms:created xsi:type="dcterms:W3CDTF">2020-03-13T09:31:00Z</dcterms:created>
  <dcterms:modified xsi:type="dcterms:W3CDTF">2020-03-13T09:31:00Z</dcterms:modified>
</cp:coreProperties>
</file>