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6A5" w:rsidRPr="00CA2CA8" w:rsidRDefault="00CA2CA8">
      <w:pPr>
        <w:rPr>
          <w:b/>
          <w:outline/>
          <w:color w:val="ED7D31" w:themeColor="accent2"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A2CA8">
        <w:rPr>
          <w:b/>
          <w:outline/>
          <w:color w:val="ED7D31" w:themeColor="accent2"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D7. – Domácí úkol č. 3</w:t>
      </w:r>
    </w:p>
    <w:p w:rsidR="00CA2CA8" w:rsidRPr="000C40BD" w:rsidRDefault="00CA2CA8" w:rsidP="00CA2CA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0C40BD">
        <w:rPr>
          <w:sz w:val="28"/>
          <w:szCs w:val="28"/>
        </w:rPr>
        <w:t>Opakujeme si Lucemburky a M. Jana Husa</w:t>
      </w:r>
    </w:p>
    <w:p w:rsidR="00CA2CA8" w:rsidRPr="000C40BD" w:rsidRDefault="00CA2CA8" w:rsidP="00CA2CA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0C40BD">
        <w:rPr>
          <w:sz w:val="28"/>
          <w:szCs w:val="28"/>
        </w:rPr>
        <w:t xml:space="preserve">Všechny PL si buď zakládej do nějaké </w:t>
      </w:r>
      <w:proofErr w:type="gramStart"/>
      <w:r w:rsidRPr="000C40BD">
        <w:rPr>
          <w:sz w:val="28"/>
          <w:szCs w:val="28"/>
        </w:rPr>
        <w:t>složky nebo</w:t>
      </w:r>
      <w:proofErr w:type="gramEnd"/>
      <w:r w:rsidRPr="000C40BD">
        <w:rPr>
          <w:sz w:val="28"/>
          <w:szCs w:val="28"/>
        </w:rPr>
        <w:t xml:space="preserve"> nalep do sešitu, </w:t>
      </w:r>
      <w:r w:rsidR="000C40BD">
        <w:rPr>
          <w:sz w:val="28"/>
          <w:szCs w:val="28"/>
        </w:rPr>
        <w:br/>
      </w:r>
      <w:r w:rsidRPr="000C40BD">
        <w:rPr>
          <w:sz w:val="28"/>
          <w:szCs w:val="28"/>
        </w:rPr>
        <w:t xml:space="preserve">popř. přepisuj </w:t>
      </w:r>
    </w:p>
    <w:p w:rsidR="00CA2CA8" w:rsidRPr="000C40BD" w:rsidRDefault="00CA2CA8" w:rsidP="00CA2CA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0C40BD">
        <w:rPr>
          <w:sz w:val="28"/>
          <w:szCs w:val="28"/>
        </w:rPr>
        <w:t>Aby bylo jasno</w:t>
      </w:r>
      <w:r w:rsidRPr="000C40BD">
        <w:rPr>
          <w:sz w:val="28"/>
          <w:szCs w:val="28"/>
        </w:rPr>
        <w:sym w:font="Wingdings" w:char="F04A"/>
      </w:r>
      <w:r w:rsidRPr="000C40BD">
        <w:rPr>
          <w:sz w:val="28"/>
          <w:szCs w:val="28"/>
        </w:rPr>
        <w:t xml:space="preserve"> Budu pak kontrolovat VŠECHNY DÚ.</w:t>
      </w:r>
    </w:p>
    <w:p w:rsidR="00CA2CA8" w:rsidRPr="000C40BD" w:rsidRDefault="00CA2CA8" w:rsidP="00CA2CA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0C40BD">
        <w:rPr>
          <w:sz w:val="28"/>
          <w:szCs w:val="28"/>
        </w:rPr>
        <w:t>Všechno je, co je zadáno, se považuje za probrané učivo!!!</w:t>
      </w:r>
    </w:p>
    <w:p w:rsidR="00CA2CA8" w:rsidRPr="000C40BD" w:rsidRDefault="00CA2CA8">
      <w:pPr>
        <w:rPr>
          <w:sz w:val="28"/>
          <w:szCs w:val="28"/>
        </w:rPr>
      </w:pPr>
    </w:p>
    <w:p w:rsidR="00CA2CA8" w:rsidRDefault="00CA2CA8"/>
    <w:p w:rsidR="00CA2CA8" w:rsidRDefault="00CA2CA8" w:rsidP="00CA2CA8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I/</w:t>
      </w:r>
      <w:r w:rsidRPr="00CA2CA8">
        <w:rPr>
          <w:b/>
          <w:color w:val="FF0000"/>
          <w:sz w:val="32"/>
          <w:szCs w:val="32"/>
        </w:rPr>
        <w:t>DOPLŇ:</w:t>
      </w:r>
      <w:r w:rsidR="000C40BD">
        <w:rPr>
          <w:b/>
          <w:color w:val="FF0000"/>
          <w:sz w:val="32"/>
          <w:szCs w:val="32"/>
        </w:rPr>
        <w:t xml:space="preserve"> malé opakování</w:t>
      </w:r>
    </w:p>
    <w:p w:rsidR="00CA2CA8" w:rsidRPr="00D54408" w:rsidRDefault="000C40BD" w:rsidP="000C40BD">
      <w:pPr>
        <w:rPr>
          <w:rFonts w:ascii="Lucida Handwriting" w:hAnsi="Lucida Handwriting"/>
          <w:b/>
          <w:color w:val="FF0000"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9F9B8CA" wp14:editId="2C3312A6">
            <wp:simplePos x="0" y="0"/>
            <wp:positionH relativeFrom="page">
              <wp:posOffset>464185</wp:posOffset>
            </wp:positionH>
            <wp:positionV relativeFrom="paragraph">
              <wp:posOffset>173355</wp:posOffset>
            </wp:positionV>
            <wp:extent cx="6800850" cy="5200650"/>
            <wp:effectExtent l="0" t="0" r="0" b="0"/>
            <wp:wrapThrough wrapText="bothSides">
              <wp:wrapPolygon edited="0">
                <wp:start x="0" y="0"/>
                <wp:lineTo x="0" y="21521"/>
                <wp:lineTo x="21539" y="21521"/>
                <wp:lineTo x="21539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2" t="50559" r="34689" b="7407"/>
                    <a:stretch/>
                  </pic:blipFill>
                  <pic:spPr bwMode="auto">
                    <a:xfrm>
                      <a:off x="0" y="0"/>
                      <a:ext cx="68008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CA8">
        <w:br w:type="page"/>
      </w:r>
      <w:r w:rsidR="0097302A"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7FB9CEFD" wp14:editId="1646B2EE">
            <wp:simplePos x="0" y="0"/>
            <wp:positionH relativeFrom="margin">
              <wp:posOffset>3874770</wp:posOffset>
            </wp:positionH>
            <wp:positionV relativeFrom="paragraph">
              <wp:posOffset>0</wp:posOffset>
            </wp:positionV>
            <wp:extent cx="2510790" cy="1952625"/>
            <wp:effectExtent l="0" t="0" r="3810" b="9525"/>
            <wp:wrapThrough wrapText="bothSides">
              <wp:wrapPolygon edited="0">
                <wp:start x="0" y="0"/>
                <wp:lineTo x="0" y="21495"/>
                <wp:lineTo x="21469" y="21495"/>
                <wp:lineTo x="21469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9" t="24397" r="34358" b="23281"/>
                    <a:stretch/>
                  </pic:blipFill>
                  <pic:spPr bwMode="auto">
                    <a:xfrm>
                      <a:off x="0" y="0"/>
                      <a:ext cx="251079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/>
          <w:b/>
          <w:color w:val="FF0000"/>
          <w:sz w:val="44"/>
          <w:szCs w:val="44"/>
        </w:rPr>
        <w:t>NOV</w:t>
      </w:r>
      <w:r w:rsidR="00CA2CA8" w:rsidRPr="00D54408">
        <w:rPr>
          <w:rFonts w:ascii="Lucida Handwriting" w:hAnsi="Lucida Handwriting"/>
          <w:b/>
          <w:color w:val="FF0000"/>
          <w:sz w:val="44"/>
          <w:szCs w:val="44"/>
        </w:rPr>
        <w:t>É U</w:t>
      </w:r>
      <w:r w:rsidR="00CA2CA8" w:rsidRPr="00D54408">
        <w:rPr>
          <w:rFonts w:ascii="Cambria" w:hAnsi="Cambria" w:cs="Cambria"/>
          <w:b/>
          <w:color w:val="FF0000"/>
          <w:sz w:val="44"/>
          <w:szCs w:val="44"/>
        </w:rPr>
        <w:t>Č</w:t>
      </w:r>
      <w:r w:rsidR="00CA2CA8" w:rsidRPr="00D54408">
        <w:rPr>
          <w:rFonts w:ascii="Lucida Handwriting" w:hAnsi="Lucida Handwriting"/>
          <w:b/>
          <w:color w:val="FF0000"/>
          <w:sz w:val="44"/>
          <w:szCs w:val="44"/>
        </w:rPr>
        <w:t>IVO</w:t>
      </w:r>
    </w:p>
    <w:p w:rsidR="00CA2CA8" w:rsidRPr="00D54408" w:rsidRDefault="00CA2CA8" w:rsidP="00CA2CA8">
      <w:pPr>
        <w:rPr>
          <w:b/>
          <w:color w:val="FF0000"/>
          <w:sz w:val="32"/>
          <w:szCs w:val="32"/>
          <w:u w:val="single"/>
        </w:rPr>
      </w:pPr>
      <w:r w:rsidRPr="00D54408">
        <w:rPr>
          <w:b/>
          <w:color w:val="FF0000"/>
          <w:sz w:val="32"/>
          <w:szCs w:val="32"/>
          <w:u w:val="single"/>
        </w:rPr>
        <w:t>HUSITSTVÍ</w:t>
      </w:r>
    </w:p>
    <w:p w:rsidR="00CA2CA8" w:rsidRDefault="00D54408" w:rsidP="00D54408">
      <w:pPr>
        <w:pStyle w:val="Odstavecseseznamem"/>
        <w:numPr>
          <w:ilvl w:val="0"/>
          <w:numId w:val="1"/>
        </w:num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Učebnice str. 77 – 79 </w:t>
      </w:r>
      <w:r w:rsidR="0097302A">
        <w:rPr>
          <w:b/>
          <w:color w:val="FF0000"/>
          <w:sz w:val="32"/>
          <w:szCs w:val="32"/>
        </w:rPr>
        <w:t>(jen přečíst).</w:t>
      </w:r>
    </w:p>
    <w:p w:rsidR="00D54408" w:rsidRPr="00D54408" w:rsidRDefault="00D54408" w:rsidP="00D54408">
      <w:hyperlink r:id="rId8" w:history="1">
        <w:r w:rsidRPr="00D54408">
          <w:rPr>
            <w:rStyle w:val="Hypertextovodkaz"/>
          </w:rPr>
          <w:t>https://www.youtube.com/watch?v=NEf2teQqP4g</w:t>
        </w:r>
      </w:hyperlink>
      <w:r w:rsidRPr="00D54408">
        <w:t xml:space="preserve">  </w:t>
      </w:r>
      <w:r w:rsidR="0097302A">
        <w:br/>
      </w:r>
      <w:r w:rsidRPr="00D54408">
        <w:t xml:space="preserve">(Husitství | </w:t>
      </w:r>
      <w:proofErr w:type="spellStart"/>
      <w:r w:rsidRPr="00D54408">
        <w:t>Videovýpisky</w:t>
      </w:r>
      <w:proofErr w:type="spellEnd"/>
      <w:r w:rsidRPr="00D54408">
        <w:t xml:space="preserve"> z dějepisu)</w:t>
      </w:r>
    </w:p>
    <w:p w:rsidR="00D54408" w:rsidRDefault="0097302A" w:rsidP="00D54408">
      <w:pPr>
        <w:pStyle w:val="Odstavecseseznamem"/>
        <w:numPr>
          <w:ilvl w:val="0"/>
          <w:numId w:val="1"/>
        </w:num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Zápis si udělej JEN z tohoto videa.</w:t>
      </w:r>
    </w:p>
    <w:p w:rsidR="00D54408" w:rsidRDefault="00D54408" w:rsidP="00D54408">
      <w:pPr>
        <w:rPr>
          <w:b/>
          <w:color w:val="FF0000"/>
          <w:sz w:val="32"/>
          <w:szCs w:val="32"/>
        </w:rPr>
      </w:pPr>
    </w:p>
    <w:p w:rsidR="00D54408" w:rsidRPr="00D54408" w:rsidRDefault="00D54408" w:rsidP="00D54408">
      <w:pPr>
        <w:rPr>
          <w:b/>
          <w:color w:val="FF0000"/>
          <w:sz w:val="32"/>
          <w:szCs w:val="32"/>
          <w:u w:val="single"/>
        </w:rPr>
      </w:pPr>
      <w:r w:rsidRPr="00D54408">
        <w:rPr>
          <w:b/>
          <w:color w:val="FF0000"/>
          <w:sz w:val="32"/>
          <w:szCs w:val="32"/>
          <w:u w:val="single"/>
        </w:rPr>
        <w:t>CO MUSÍŠ ZNÁT?</w:t>
      </w:r>
    </w:p>
    <w:p w:rsidR="00D54408" w:rsidRPr="00D54408" w:rsidRDefault="00D54408" w:rsidP="00D54408">
      <w:pPr>
        <w:rPr>
          <w:sz w:val="32"/>
          <w:szCs w:val="32"/>
        </w:rPr>
      </w:pPr>
      <w:r w:rsidRPr="00D54408">
        <w:rPr>
          <w:sz w:val="32"/>
          <w:szCs w:val="32"/>
        </w:rPr>
        <w:t>a)první pražská defenestrace</w:t>
      </w:r>
    </w:p>
    <w:p w:rsidR="00D54408" w:rsidRPr="00D54408" w:rsidRDefault="00D54408" w:rsidP="00D54408">
      <w:pPr>
        <w:rPr>
          <w:sz w:val="32"/>
          <w:szCs w:val="32"/>
        </w:rPr>
      </w:pPr>
      <w:r w:rsidRPr="00D54408">
        <w:rPr>
          <w:sz w:val="32"/>
          <w:szCs w:val="32"/>
        </w:rPr>
        <w:t>b)program husitů – 4 pražské artikuly (viz učebnice str. 78)</w:t>
      </w:r>
    </w:p>
    <w:p w:rsidR="00D54408" w:rsidRPr="00D54408" w:rsidRDefault="00D54408" w:rsidP="00D54408">
      <w:pPr>
        <w:rPr>
          <w:sz w:val="32"/>
          <w:szCs w:val="32"/>
        </w:rPr>
      </w:pPr>
      <w:r w:rsidRPr="00D54408">
        <w:rPr>
          <w:sz w:val="32"/>
          <w:szCs w:val="32"/>
        </w:rPr>
        <w:t xml:space="preserve">c)rozdíl mezi umírněnými a radikálními husity </w:t>
      </w:r>
    </w:p>
    <w:p w:rsidR="00D54408" w:rsidRPr="00D54408" w:rsidRDefault="00D54408" w:rsidP="00D54408">
      <w:pPr>
        <w:rPr>
          <w:sz w:val="32"/>
          <w:szCs w:val="32"/>
        </w:rPr>
      </w:pPr>
      <w:r w:rsidRPr="00D54408">
        <w:rPr>
          <w:sz w:val="32"/>
          <w:szCs w:val="32"/>
        </w:rPr>
        <w:t>d) hlavní centra husitů (Tábor…)</w:t>
      </w:r>
    </w:p>
    <w:p w:rsidR="00D54408" w:rsidRPr="00D54408" w:rsidRDefault="00D54408" w:rsidP="00D54408">
      <w:pPr>
        <w:rPr>
          <w:sz w:val="32"/>
          <w:szCs w:val="32"/>
        </w:rPr>
      </w:pPr>
      <w:r w:rsidRPr="00D54408">
        <w:rPr>
          <w:sz w:val="32"/>
          <w:szCs w:val="32"/>
        </w:rPr>
        <w:t>e)bitvy husitů (včetně letopočtů)</w:t>
      </w:r>
      <w:r w:rsidR="0097302A">
        <w:rPr>
          <w:sz w:val="32"/>
          <w:szCs w:val="32"/>
        </w:rPr>
        <w:t xml:space="preserve"> + bojová taktika (vozová hradba…)</w:t>
      </w:r>
    </w:p>
    <w:p w:rsidR="00D54408" w:rsidRPr="00D54408" w:rsidRDefault="00D54408" w:rsidP="00D54408">
      <w:pPr>
        <w:rPr>
          <w:sz w:val="32"/>
          <w:szCs w:val="32"/>
        </w:rPr>
      </w:pPr>
      <w:r w:rsidRPr="00D54408">
        <w:rPr>
          <w:sz w:val="32"/>
          <w:szCs w:val="32"/>
        </w:rPr>
        <w:t xml:space="preserve">f)Zikmund Lucemburský – vedení křížových výprav </w:t>
      </w:r>
    </w:p>
    <w:p w:rsidR="00D54408" w:rsidRPr="00D54408" w:rsidRDefault="00D54408" w:rsidP="00D54408">
      <w:pPr>
        <w:rPr>
          <w:sz w:val="32"/>
          <w:szCs w:val="32"/>
        </w:rPr>
      </w:pPr>
      <w:r w:rsidRPr="00D54408">
        <w:rPr>
          <w:sz w:val="32"/>
          <w:szCs w:val="32"/>
        </w:rPr>
        <w:t>g)co je symbolem husitů</w:t>
      </w:r>
    </w:p>
    <w:p w:rsidR="00D54408" w:rsidRPr="00D54408" w:rsidRDefault="00D54408" w:rsidP="00D54408">
      <w:pPr>
        <w:rPr>
          <w:sz w:val="32"/>
          <w:szCs w:val="32"/>
        </w:rPr>
      </w:pPr>
      <w:r w:rsidRPr="00D54408">
        <w:rPr>
          <w:sz w:val="32"/>
          <w:szCs w:val="32"/>
        </w:rPr>
        <w:t>h)zbraně husitů</w:t>
      </w:r>
    </w:p>
    <w:p w:rsidR="00D54408" w:rsidRPr="00D54408" w:rsidRDefault="00D54408" w:rsidP="00D54408">
      <w:pPr>
        <w:rPr>
          <w:sz w:val="32"/>
          <w:szCs w:val="32"/>
        </w:rPr>
      </w:pPr>
      <w:r w:rsidRPr="00D54408">
        <w:rPr>
          <w:sz w:val="32"/>
          <w:szCs w:val="32"/>
        </w:rPr>
        <w:t>ch)vojevůdci husitů (Žižka, Holý)</w:t>
      </w:r>
    </w:p>
    <w:p w:rsidR="00D54408" w:rsidRDefault="00D54408" w:rsidP="00D54408">
      <w:pPr>
        <w:rPr>
          <w:sz w:val="32"/>
          <w:szCs w:val="32"/>
        </w:rPr>
      </w:pPr>
      <w:r w:rsidRPr="00D54408">
        <w:rPr>
          <w:sz w:val="32"/>
          <w:szCs w:val="32"/>
        </w:rPr>
        <w:t>i)</w:t>
      </w:r>
      <w:r>
        <w:rPr>
          <w:sz w:val="32"/>
          <w:szCs w:val="32"/>
        </w:rPr>
        <w:t>příčina porážky husitů</w:t>
      </w:r>
    </w:p>
    <w:p w:rsidR="00D54408" w:rsidRDefault="00D54408" w:rsidP="00D54408">
      <w:pPr>
        <w:rPr>
          <w:sz w:val="32"/>
          <w:szCs w:val="32"/>
        </w:rPr>
      </w:pPr>
      <w:r w:rsidRPr="00D54408">
        <w:rPr>
          <w:sz w:val="32"/>
          <w:szCs w:val="32"/>
        </w:rPr>
        <w:t>j) co je panská jednota</w:t>
      </w:r>
    </w:p>
    <w:p w:rsidR="00D54408" w:rsidRPr="00D54408" w:rsidRDefault="00D54408" w:rsidP="00D54408">
      <w:pPr>
        <w:rPr>
          <w:sz w:val="32"/>
          <w:szCs w:val="32"/>
        </w:rPr>
      </w:pPr>
      <w:r>
        <w:rPr>
          <w:sz w:val="32"/>
          <w:szCs w:val="32"/>
        </w:rPr>
        <w:t>k) poznat husitské zbraně</w:t>
      </w:r>
      <w:r w:rsidR="0097302A">
        <w:rPr>
          <w:sz w:val="32"/>
          <w:szCs w:val="32"/>
        </w:rPr>
        <w:t>+ zbroj husitů</w:t>
      </w:r>
    </w:p>
    <w:p w:rsidR="00D54408" w:rsidRDefault="00D54408" w:rsidP="00CA2CA8">
      <w:pPr>
        <w:rPr>
          <w:b/>
          <w:color w:val="FF0000"/>
          <w:sz w:val="32"/>
          <w:szCs w:val="32"/>
        </w:rPr>
      </w:pPr>
    </w:p>
    <w:p w:rsidR="00CA2CA8" w:rsidRPr="00CA2CA8" w:rsidRDefault="003B22F9" w:rsidP="00CA2CA8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Můžete ještě sledovat samozřejmě jiná videa na youtube.com.</w:t>
      </w:r>
      <w:bookmarkStart w:id="0" w:name="_GoBack"/>
      <w:bookmarkEnd w:id="0"/>
    </w:p>
    <w:p w:rsidR="00CA2CA8" w:rsidRDefault="00CA2CA8" w:rsidP="00CA2CA8"/>
    <w:sectPr w:rsidR="00CA2C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3F1E44"/>
    <w:multiLevelType w:val="hybridMultilevel"/>
    <w:tmpl w:val="20D85552"/>
    <w:lvl w:ilvl="0" w:tplc="B6C2B71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36487C"/>
    <w:multiLevelType w:val="hybridMultilevel"/>
    <w:tmpl w:val="EDDCB54C"/>
    <w:lvl w:ilvl="0" w:tplc="1CD6A6F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039"/>
    <w:rsid w:val="000C40BD"/>
    <w:rsid w:val="002E36A5"/>
    <w:rsid w:val="003B22F9"/>
    <w:rsid w:val="0097302A"/>
    <w:rsid w:val="00975039"/>
    <w:rsid w:val="00CA2CA8"/>
    <w:rsid w:val="00D5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5C941-2796-49EC-A030-1A9C7E2FE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544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2CA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54408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D5440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6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Ef2teQqP4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151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3</cp:revision>
  <dcterms:created xsi:type="dcterms:W3CDTF">2020-03-25T12:16:00Z</dcterms:created>
  <dcterms:modified xsi:type="dcterms:W3CDTF">2020-03-25T12:55:00Z</dcterms:modified>
</cp:coreProperties>
</file>