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E3" w:rsidRDefault="006B64E3" w:rsidP="006B64E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01823">
        <w:rPr>
          <w:b/>
          <w:sz w:val="24"/>
          <w:szCs w:val="24"/>
          <w:u w:val="single"/>
        </w:rPr>
        <w:t>DOMÁCÍ</w:t>
      </w:r>
      <w:r>
        <w:rPr>
          <w:b/>
          <w:sz w:val="24"/>
          <w:szCs w:val="24"/>
          <w:u w:val="single"/>
        </w:rPr>
        <w:t xml:space="preserve"> </w:t>
      </w:r>
      <w:r w:rsidRPr="00901823">
        <w:rPr>
          <w:b/>
          <w:sz w:val="24"/>
          <w:szCs w:val="24"/>
          <w:u w:val="single"/>
        </w:rPr>
        <w:t xml:space="preserve"> PŘÍPRAVA </w:t>
      </w:r>
      <w:r>
        <w:rPr>
          <w:b/>
          <w:sz w:val="24"/>
          <w:szCs w:val="24"/>
          <w:u w:val="single"/>
        </w:rPr>
        <w:t>-</w:t>
      </w:r>
      <w:r w:rsidRPr="0090182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901823">
        <w:rPr>
          <w:b/>
          <w:sz w:val="24"/>
          <w:szCs w:val="24"/>
          <w:u w:val="single"/>
        </w:rPr>
        <w:t xml:space="preserve">ZEMĚPIS </w:t>
      </w:r>
      <w:r>
        <w:rPr>
          <w:b/>
          <w:sz w:val="24"/>
          <w:szCs w:val="24"/>
          <w:u w:val="single"/>
        </w:rPr>
        <w:t xml:space="preserve">- </w:t>
      </w:r>
      <w:r w:rsidRPr="00901823">
        <w:rPr>
          <w:b/>
          <w:sz w:val="24"/>
          <w:szCs w:val="24"/>
          <w:u w:val="single"/>
        </w:rPr>
        <w:t>6. r.</w:t>
      </w:r>
      <w:r>
        <w:rPr>
          <w:b/>
          <w:sz w:val="24"/>
          <w:szCs w:val="24"/>
          <w:u w:val="single"/>
        </w:rPr>
        <w:t xml:space="preserve"> – 2. </w:t>
      </w:r>
      <w:r w:rsidR="003F60E3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ýden</w:t>
      </w:r>
      <w:r w:rsidR="003F60E3">
        <w:rPr>
          <w:b/>
          <w:sz w:val="24"/>
          <w:szCs w:val="24"/>
          <w:u w:val="single"/>
        </w:rPr>
        <w:t xml:space="preserve"> - ŘEŠENÍ</w:t>
      </w:r>
    </w:p>
    <w:p w:rsidR="006B64E3" w:rsidRPr="00E71B5C" w:rsidRDefault="006B64E3" w:rsidP="006B64E3">
      <w:pPr>
        <w:rPr>
          <w:sz w:val="24"/>
          <w:szCs w:val="24"/>
        </w:rPr>
      </w:pPr>
      <w:r w:rsidRPr="00E71B5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Doplňovačka – osvojení pojmů ( napiš do školního </w:t>
      </w:r>
      <w:proofErr w:type="gramStart"/>
      <w:r>
        <w:rPr>
          <w:sz w:val="24"/>
          <w:szCs w:val="24"/>
        </w:rPr>
        <w:t>sešitu )</w:t>
      </w:r>
      <w:proofErr w:type="gramEnd"/>
    </w:p>
    <w:p w:rsidR="006B64E3" w:rsidRDefault="003F60E3" w:rsidP="006B64E3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5760720" cy="3065909"/>
            <wp:effectExtent l="0" t="0" r="0" b="1270"/>
            <wp:docPr id="2" name="Obrázek 2" descr="C:\Users\ucitB0\Pictures\ControlCenter4\Scan\CCI20032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B0\Pictures\ControlCenter4\Scan\CCI2003202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E3" w:rsidRDefault="003F60E3" w:rsidP="003F60E3">
      <w:pPr>
        <w:rPr>
          <w:i/>
        </w:rPr>
      </w:pPr>
    </w:p>
    <w:p w:rsidR="003F60E3" w:rsidRDefault="003F60E3" w:rsidP="003F60E3">
      <w:pPr>
        <w:jc w:val="center"/>
        <w:rPr>
          <w:b/>
          <w:sz w:val="28"/>
          <w:szCs w:val="28"/>
          <w:u w:val="single"/>
        </w:rPr>
      </w:pPr>
      <w:r w:rsidRPr="007533F3">
        <w:rPr>
          <w:b/>
          <w:sz w:val="28"/>
          <w:szCs w:val="28"/>
          <w:u w:val="single"/>
        </w:rPr>
        <w:t>Dno světového oceánu</w:t>
      </w:r>
    </w:p>
    <w:p w:rsidR="003F60E3" w:rsidRPr="007533F3" w:rsidRDefault="003F60E3" w:rsidP="003F60E3">
      <w:pPr>
        <w:jc w:val="center"/>
        <w:rPr>
          <w:b/>
          <w:sz w:val="28"/>
          <w:szCs w:val="28"/>
          <w:u w:val="single"/>
        </w:rPr>
      </w:pPr>
    </w:p>
    <w:p w:rsidR="003F60E3" w:rsidRDefault="003F60E3" w:rsidP="003F60E3">
      <w:pPr>
        <w:rPr>
          <w:b/>
        </w:rPr>
      </w:pPr>
      <w:r w:rsidRPr="007533F3">
        <w:rPr>
          <w:b/>
        </w:rPr>
        <w:t>Části oceánského dna:</w:t>
      </w:r>
    </w:p>
    <w:p w:rsidR="003F60E3" w:rsidRPr="007533F3" w:rsidRDefault="003F60E3" w:rsidP="003F60E3">
      <w:pPr>
        <w:rPr>
          <w:b/>
        </w:rPr>
      </w:pPr>
    </w:p>
    <w:p w:rsidR="003F60E3" w:rsidRDefault="003F60E3" w:rsidP="003F60E3">
      <w:r w:rsidRPr="007533F3">
        <w:rPr>
          <w:b/>
          <w:u w:val="single"/>
        </w:rPr>
        <w:t>1. Pevninský šelf</w:t>
      </w:r>
      <w:r>
        <w:t xml:space="preserve"> - část pevniny zatopená vodou do hloubky </w:t>
      </w:r>
      <w:smartTag w:uri="urn:schemas-microsoft-com:office:smarttags" w:element="metricconverter">
        <w:smartTagPr>
          <w:attr w:name="ProductID" w:val="200 metrů"/>
        </w:smartTagPr>
        <w:r>
          <w:rPr>
            <w:color w:val="FF0000"/>
          </w:rPr>
          <w:t xml:space="preserve">200 </w:t>
        </w:r>
        <w:r>
          <w:t>metrů</w:t>
        </w:r>
      </w:smartTag>
    </w:p>
    <w:p w:rsidR="003F60E3" w:rsidRDefault="003F60E3" w:rsidP="003F60E3">
      <w:r>
        <w:t>- tvořen pevninskou zemskou kůrou</w:t>
      </w:r>
    </w:p>
    <w:p w:rsidR="003F60E3" w:rsidRDefault="003F60E3" w:rsidP="003F60E3">
      <w:r>
        <w:t>- v některých oblastech se zde těží ropa a zemní plyn</w:t>
      </w:r>
    </w:p>
    <w:p w:rsidR="003F60E3" w:rsidRDefault="003F60E3" w:rsidP="003F60E3"/>
    <w:p w:rsidR="003F60E3" w:rsidRDefault="003F60E3" w:rsidP="003F60E3">
      <w:r w:rsidRPr="007533F3">
        <w:rPr>
          <w:b/>
          <w:u w:val="single"/>
        </w:rPr>
        <w:t>2. Pevninský svah</w:t>
      </w:r>
      <w:r>
        <w:t xml:space="preserve"> - navazuje na pevninský šelf - prudce se svažuje až do hloubky </w:t>
      </w:r>
      <w:smartTag w:uri="urn:schemas-microsoft-com:office:smarttags" w:element="metricconverter">
        <w:smartTagPr>
          <w:attr w:name="ProductID" w:val="3000 metrů"/>
        </w:smartTagPr>
        <w:r>
          <w:t>3000 metrů</w:t>
        </w:r>
      </w:smartTag>
      <w:r>
        <w:t xml:space="preserve">, tvořen </w:t>
      </w:r>
      <w:proofErr w:type="spellStart"/>
      <w:r>
        <w:rPr>
          <w:color w:val="FF0000"/>
        </w:rPr>
        <w:t>pevniskou</w:t>
      </w:r>
      <w:proofErr w:type="spellEnd"/>
      <w:r>
        <w:t xml:space="preserve"> zemskou kůrou</w:t>
      </w:r>
    </w:p>
    <w:p w:rsidR="003F60E3" w:rsidRDefault="003F60E3" w:rsidP="003F60E3"/>
    <w:p w:rsidR="003F60E3" w:rsidRDefault="003F60E3" w:rsidP="003F60E3">
      <w:r w:rsidRPr="00CB25E6">
        <w:rPr>
          <w:b/>
          <w:u w:val="single"/>
        </w:rPr>
        <w:t>3. Oceánské  pánve</w:t>
      </w:r>
      <w:r>
        <w:t xml:space="preserve"> - tvoří většinu plochy oceánského dna</w:t>
      </w:r>
    </w:p>
    <w:p w:rsidR="003F60E3" w:rsidRDefault="003F60E3" w:rsidP="003F60E3">
      <w:r>
        <w:t xml:space="preserve"> - rozsáhlé oblasti pokryté mořskými usazeninami - hloubka kolem </w:t>
      </w:r>
      <w:proofErr w:type="gramStart"/>
      <w:r>
        <w:rPr>
          <w:color w:val="FF0000"/>
        </w:rPr>
        <w:t xml:space="preserve">3000 </w:t>
      </w:r>
      <w:r>
        <w:t xml:space="preserve"> metrů</w:t>
      </w:r>
      <w:proofErr w:type="gramEnd"/>
    </w:p>
    <w:p w:rsidR="003F60E3" w:rsidRDefault="003F60E3" w:rsidP="003F60E3"/>
    <w:p w:rsidR="003F60E3" w:rsidRDefault="003F60E3" w:rsidP="003F60E3">
      <w:r w:rsidRPr="00CB25E6">
        <w:rPr>
          <w:b/>
          <w:u w:val="single"/>
        </w:rPr>
        <w:lastRenderedPageBreak/>
        <w:t xml:space="preserve">4. </w:t>
      </w:r>
      <w:proofErr w:type="spellStart"/>
      <w:r w:rsidRPr="00CB25E6">
        <w:rPr>
          <w:b/>
          <w:u w:val="single"/>
        </w:rPr>
        <w:t>Středooceánské</w:t>
      </w:r>
      <w:proofErr w:type="spellEnd"/>
      <w:r w:rsidRPr="00CB25E6">
        <w:rPr>
          <w:b/>
          <w:u w:val="single"/>
        </w:rPr>
        <w:t xml:space="preserve"> hřbety</w:t>
      </w:r>
      <w:r>
        <w:t xml:space="preserve"> - podmořská pohoří - v místech, kde dochází k rozpínání oceánského dna.</w:t>
      </w:r>
    </w:p>
    <w:p w:rsidR="003F60E3" w:rsidRDefault="003F60E3" w:rsidP="003F60E3">
      <w:r>
        <w:t xml:space="preserve">ostrov - nejvyšší vrcholky </w:t>
      </w:r>
      <w:proofErr w:type="spellStart"/>
      <w:r>
        <w:t>středooceánských</w:t>
      </w:r>
      <w:proofErr w:type="spellEnd"/>
      <w:r>
        <w:t xml:space="preserve"> hřbetů, které vyčnívají nad mořskou hladinu</w:t>
      </w:r>
    </w:p>
    <w:p w:rsidR="003F60E3" w:rsidRDefault="003F60E3" w:rsidP="003F60E3"/>
    <w:p w:rsidR="003F60E3" w:rsidRDefault="003F60E3" w:rsidP="003F60E3">
      <w:r w:rsidRPr="00CB25E6">
        <w:rPr>
          <w:b/>
          <w:u w:val="single"/>
        </w:rPr>
        <w:t xml:space="preserve">5. </w:t>
      </w:r>
      <w:proofErr w:type="spellStart"/>
      <w:r w:rsidRPr="00CB25E6">
        <w:rPr>
          <w:b/>
          <w:u w:val="single"/>
        </w:rPr>
        <w:t>Hlubokooceásnké</w:t>
      </w:r>
      <w:proofErr w:type="spellEnd"/>
      <w:r w:rsidRPr="00CB25E6">
        <w:rPr>
          <w:b/>
          <w:u w:val="single"/>
        </w:rPr>
        <w:t xml:space="preserve"> příkopy</w:t>
      </w:r>
      <w:r>
        <w:t xml:space="preserve"> - protáhlé sníženiny hluboko zařízlé do oceánského dna (nejhlubší Mariánský příkop - hloubka </w:t>
      </w:r>
      <w:smartTag w:uri="urn:schemas-microsoft-com:office:smarttags" w:element="metricconverter">
        <w:smartTagPr>
          <w:attr w:name="ProductID" w:val="10 924 m"/>
        </w:smartTagPr>
        <w:r>
          <w:rPr>
            <w:color w:val="FF0000"/>
          </w:rPr>
          <w:t>10 924 m</w:t>
        </w:r>
      </w:smartTag>
      <w:r>
        <w:t>)</w:t>
      </w:r>
    </w:p>
    <w:p w:rsidR="003F60E3" w:rsidRDefault="003F60E3" w:rsidP="003F60E3"/>
    <w:p w:rsidR="003F60E3" w:rsidRPr="00CB25E6" w:rsidRDefault="003F60E3" w:rsidP="003F60E3">
      <w:pPr>
        <w:rPr>
          <w:i/>
        </w:rPr>
      </w:pPr>
      <w:r>
        <w:rPr>
          <w:i/>
        </w:rPr>
        <w:t xml:space="preserve">překresli do sešitu obrázek v učebnici na straně 29 </w:t>
      </w:r>
    </w:p>
    <w:p w:rsidR="003F60E3" w:rsidRPr="00CB25E6" w:rsidRDefault="003F60E3" w:rsidP="003F60E3">
      <w:pPr>
        <w:rPr>
          <w:i/>
        </w:rPr>
      </w:pPr>
    </w:p>
    <w:p w:rsidR="006B64E3" w:rsidRDefault="006B64E3" w:rsidP="006B64E3">
      <w:pPr>
        <w:rPr>
          <w:sz w:val="24"/>
          <w:szCs w:val="24"/>
        </w:rPr>
      </w:pPr>
    </w:p>
    <w:sectPr w:rsidR="006B64E3" w:rsidSect="006B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E3"/>
    <w:rsid w:val="00331B68"/>
    <w:rsid w:val="003F60E3"/>
    <w:rsid w:val="00504CD3"/>
    <w:rsid w:val="006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cp:lastPrinted>2020-03-20T07:27:00Z</cp:lastPrinted>
  <dcterms:created xsi:type="dcterms:W3CDTF">2020-03-20T07:49:00Z</dcterms:created>
  <dcterms:modified xsi:type="dcterms:W3CDTF">2020-03-20T07:49:00Z</dcterms:modified>
</cp:coreProperties>
</file>